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Ple</w:t>
      </w:r>
      <w:r w:rsidR="004067A9">
        <w:rPr>
          <w:rFonts w:ascii="Times New Roman" w:eastAsia="Times New Roman" w:hAnsi="Times New Roman" w:cs="Times New Roman"/>
          <w:sz w:val="36"/>
          <w:szCs w:val="36"/>
        </w:rPr>
        <w:t xml:space="preserve">ase join us Friday, </w:t>
      </w:r>
      <w:r w:rsidR="00350FE4">
        <w:rPr>
          <w:rFonts w:ascii="Times New Roman" w:eastAsia="Times New Roman" w:hAnsi="Times New Roman" w:cs="Times New Roman"/>
          <w:sz w:val="36"/>
          <w:szCs w:val="36"/>
        </w:rPr>
        <w:t>December 2</w:t>
      </w:r>
      <w:r w:rsidR="007B3128">
        <w:rPr>
          <w:rFonts w:ascii="Times New Roman" w:eastAsia="Times New Roman" w:hAnsi="Times New Roman" w:cs="Times New Roman"/>
          <w:sz w:val="36"/>
          <w:szCs w:val="36"/>
        </w:rPr>
        <w:t>, 2016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 for the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Clinical Neurosciences Training Seminar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Everyone Welcome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Lunch will be provided*</w:t>
      </w:r>
    </w:p>
    <w:p w:rsidR="004A5001" w:rsidRPr="007B3128" w:rsidRDefault="00466494" w:rsidP="007B31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A5001" w:rsidRDefault="00350FE4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Roderic G. Eckenhoff, M.D.</w:t>
      </w:r>
    </w:p>
    <w:p w:rsidR="001C4473" w:rsidRDefault="00350FE4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Professor &amp; Vice Chair for Research</w:t>
      </w:r>
    </w:p>
    <w:p w:rsidR="00350FE4" w:rsidRDefault="00350FE4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Anesthesiology and Critical Care</w:t>
      </w:r>
    </w:p>
    <w:p w:rsidR="001C4473" w:rsidRDefault="001C4473" w:rsidP="007E11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“</w:t>
      </w:r>
      <w:r w:rsidR="00350FE4">
        <w:rPr>
          <w:rFonts w:ascii="Times New Roman" w:eastAsia="Times New Roman" w:hAnsi="Times New Roman" w:cs="Times New Roman"/>
          <w:b/>
          <w:sz w:val="48"/>
          <w:szCs w:val="48"/>
        </w:rPr>
        <w:t>Perioperative Neurotoxicity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”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7B3128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Friday, </w:t>
      </w:r>
      <w:r w:rsidR="00350FE4">
        <w:rPr>
          <w:rFonts w:ascii="Times New Roman" w:eastAsia="Times New Roman" w:hAnsi="Times New Roman" w:cs="Times New Roman"/>
          <w:sz w:val="36"/>
          <w:szCs w:val="36"/>
        </w:rPr>
        <w:t>December 2</w:t>
      </w:r>
      <w:r w:rsidR="00A52BBC">
        <w:rPr>
          <w:rFonts w:ascii="Times New Roman" w:eastAsia="Times New Roman" w:hAnsi="Times New Roman" w:cs="Times New Roman"/>
          <w:sz w:val="36"/>
          <w:szCs w:val="36"/>
        </w:rPr>
        <w:t>, 2016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 xml:space="preserve"> from 1:00pm to 2:00pm</w:t>
      </w:r>
    </w:p>
    <w:p w:rsidR="00466494" w:rsidRPr="00AB59DC" w:rsidRDefault="00A94061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Jordan Me</w:t>
      </w:r>
      <w:r w:rsidR="0097315A">
        <w:rPr>
          <w:rFonts w:ascii="Times New Roman" w:eastAsia="Times New Roman" w:hAnsi="Times New Roman" w:cs="Times New Roman"/>
          <w:b/>
          <w:sz w:val="36"/>
          <w:szCs w:val="36"/>
        </w:rPr>
        <w:t>d</w:t>
      </w:r>
      <w:r w:rsidR="007E11C2">
        <w:rPr>
          <w:rFonts w:ascii="Times New Roman" w:eastAsia="Times New Roman" w:hAnsi="Times New Roman" w:cs="Times New Roman"/>
          <w:b/>
          <w:sz w:val="36"/>
          <w:szCs w:val="36"/>
        </w:rPr>
        <w:t>ical Education Center – Room 515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E</w:t>
      </w:r>
      <w:r w:rsidR="007B3128">
        <w:rPr>
          <w:rFonts w:ascii="Times New Roman" w:eastAsia="Times New Roman" w:hAnsi="Times New Roman" w:cs="Times New Roman"/>
          <w:b/>
          <w:sz w:val="36"/>
          <w:szCs w:val="36"/>
        </w:rPr>
        <w:t>W</w:t>
      </w:r>
    </w:p>
    <w:p w:rsidR="00466494" w:rsidRPr="00466494" w:rsidRDefault="00F95533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E362F4" w:rsidRPr="00B672D8">
          <w:rPr>
            <w:rStyle w:val="Hyperlink"/>
            <w:rFonts w:ascii="Times New Roman" w:eastAsia="Times New Roman" w:hAnsi="Times New Roman" w:cs="Times New Roman"/>
            <w:sz w:val="36"/>
            <w:szCs w:val="36"/>
          </w:rPr>
          <w:t>http://www.facilities.upenn.edu/maps/locations/jordan-medical-education-center</w:t>
        </w:r>
      </w:hyperlink>
      <w:r w:rsidR="00E362F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lastRenderedPageBreak/>
        <w:t>*-Please reply to Linda Ramos (</w:t>
      </w:r>
      <w:hyperlink r:id="rId6" w:history="1">
        <w:r w:rsidRPr="00466494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lindara@upenn.edu</w:t>
        </w:r>
      </w:hyperlink>
      <w:r w:rsidR="00904148">
        <w:rPr>
          <w:rFonts w:ascii="Times New Roman" w:eastAsia="Times New Roman" w:hAnsi="Times New Roman" w:cs="Times New Roman"/>
          <w:sz w:val="36"/>
          <w:szCs w:val="36"/>
        </w:rPr>
        <w:t xml:space="preserve">) by </w:t>
      </w:r>
      <w:r w:rsidR="002E530E">
        <w:rPr>
          <w:rFonts w:ascii="Times New Roman" w:eastAsia="Times New Roman" w:hAnsi="Times New Roman" w:cs="Times New Roman"/>
          <w:sz w:val="36"/>
          <w:szCs w:val="36"/>
        </w:rPr>
        <w:t>November 30</w:t>
      </w:r>
      <w:r w:rsidR="002E530E" w:rsidRPr="002E530E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th</w:t>
      </w:r>
      <w:r w:rsidR="007E11C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to indicate if you will join us on the </w:t>
      </w:r>
      <w:r w:rsidR="00350FE4">
        <w:rPr>
          <w:rFonts w:ascii="Times New Roman" w:eastAsia="Times New Roman" w:hAnsi="Times New Roman" w:cs="Times New Roman"/>
          <w:sz w:val="36"/>
          <w:szCs w:val="36"/>
        </w:rPr>
        <w:t>2</w:t>
      </w:r>
      <w:r w:rsidR="00350FE4" w:rsidRPr="00350FE4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nd</w:t>
      </w:r>
      <w:r w:rsidR="00350F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so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that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we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may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have an estimate for lunch.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Clinical Neurosciences: Anesthesiology, Neurology, Neuropathology, Neuroradiology, </w:t>
      </w:r>
      <w:r w:rsidR="00237B11">
        <w:rPr>
          <w:rFonts w:ascii="Times New Roman" w:eastAsia="Times New Roman" w:hAnsi="Times New Roman" w:cs="Times New Roman"/>
          <w:sz w:val="36"/>
          <w:szCs w:val="36"/>
        </w:rPr>
        <w:t xml:space="preserve">Neuroscience,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Neurosurgery, Ophthalmology, Otolaryngology, and Psychiatry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 xml:space="preserve">The Penn </w:t>
      </w:r>
      <w:r w:rsidR="00E5704D">
        <w:rPr>
          <w:rFonts w:ascii="Arial" w:hAnsi="Arial" w:cs="Arial"/>
          <w:b/>
          <w:sz w:val="28"/>
          <w:szCs w:val="28"/>
        </w:rPr>
        <w:t xml:space="preserve">Medicine </w:t>
      </w:r>
      <w:r w:rsidR="00801349">
        <w:rPr>
          <w:rFonts w:ascii="Arial" w:hAnsi="Arial" w:cs="Arial"/>
          <w:b/>
          <w:sz w:val="28"/>
          <w:szCs w:val="28"/>
        </w:rPr>
        <w:t>Translational Neuroscience Center (PT</w:t>
      </w:r>
      <w:r w:rsidRPr="00AB59DC">
        <w:rPr>
          <w:rFonts w:ascii="Arial" w:hAnsi="Arial" w:cs="Arial"/>
          <w:b/>
          <w:sz w:val="28"/>
          <w:szCs w:val="28"/>
        </w:rPr>
        <w:t>NC) supports the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ind w:left="360" w:hanging="360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Clinical Neurosciences Training Program (CNST)</w:t>
      </w:r>
    </w:p>
    <w:p w:rsidR="00AB59DC" w:rsidRDefault="00AB59DC" w:rsidP="004664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43AED" w:rsidRDefault="007B3128" w:rsidP="00F95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Roy Hamilton, M.D.</w:t>
      </w:r>
    </w:p>
    <w:p w:rsidR="007B3128" w:rsidRDefault="007B3128" w:rsidP="00F95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Neurology</w:t>
      </w:r>
    </w:p>
    <w:p w:rsidR="007B3128" w:rsidRDefault="007B3128" w:rsidP="00F95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Director of Clinical Neurosciences Training Program</w:t>
      </w:r>
    </w:p>
    <w:p w:rsidR="007B3128" w:rsidRDefault="00F95533" w:rsidP="00F95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7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Roy.Hamilton@uphs.upenn.edu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7B3128" w:rsidRDefault="007B3128" w:rsidP="00F95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F95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F95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Matthew Kayser, M.D.</w:t>
      </w:r>
      <w:r w:rsidR="00801349">
        <w:rPr>
          <w:rFonts w:ascii="Times New Roman" w:eastAsia="Times New Roman" w:hAnsi="Times New Roman" w:cs="Times New Roman"/>
          <w:b/>
          <w:bCs/>
          <w:sz w:val="36"/>
          <w:szCs w:val="36"/>
        </w:rPr>
        <w:t>, Ph.D.</w:t>
      </w:r>
    </w:p>
    <w:p w:rsidR="007B3128" w:rsidRDefault="007B3128" w:rsidP="00F95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Psychiatry</w:t>
      </w:r>
    </w:p>
    <w:p w:rsidR="007B3128" w:rsidRDefault="007B3128" w:rsidP="00F95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Assoc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Director of Clinical Neurosciences Training Program</w:t>
      </w:r>
    </w:p>
    <w:p w:rsidR="007B3128" w:rsidRDefault="00F95533" w:rsidP="00F95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8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Matthew.Kayser@uphs.upenn.edu</w:t>
        </w:r>
      </w:hyperlink>
      <w:bookmarkEnd w:id="0"/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sectPr w:rsidR="007B3128" w:rsidSect="006E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4"/>
    <w:rsid w:val="001C4473"/>
    <w:rsid w:val="00237B11"/>
    <w:rsid w:val="002E530E"/>
    <w:rsid w:val="00350FE4"/>
    <w:rsid w:val="003A5795"/>
    <w:rsid w:val="004067A9"/>
    <w:rsid w:val="00466494"/>
    <w:rsid w:val="00485956"/>
    <w:rsid w:val="004A5001"/>
    <w:rsid w:val="00543AED"/>
    <w:rsid w:val="005D7CC5"/>
    <w:rsid w:val="006E66DF"/>
    <w:rsid w:val="00725746"/>
    <w:rsid w:val="0074619C"/>
    <w:rsid w:val="007B3128"/>
    <w:rsid w:val="007E11C2"/>
    <w:rsid w:val="00801349"/>
    <w:rsid w:val="00904148"/>
    <w:rsid w:val="0097315A"/>
    <w:rsid w:val="00A52BBC"/>
    <w:rsid w:val="00A921DA"/>
    <w:rsid w:val="00A94061"/>
    <w:rsid w:val="00AB59DC"/>
    <w:rsid w:val="00D87174"/>
    <w:rsid w:val="00D940A3"/>
    <w:rsid w:val="00E06D5A"/>
    <w:rsid w:val="00E13417"/>
    <w:rsid w:val="00E362F4"/>
    <w:rsid w:val="00E460F9"/>
    <w:rsid w:val="00E5704D"/>
    <w:rsid w:val="00F95533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B9B100-6DF8-48E5-8D81-E2DCBFA4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Kayser@uphs.upen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y.Hamilton@uphs.upen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ndara@upenn.edu" TargetMode="External"/><Relationship Id="rId5" Type="http://schemas.openxmlformats.org/officeDocument/2006/relationships/hyperlink" Target="http://www.facilities.upenn.edu/maps/locations/jordan-medical-education-cen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9F75-8D2C-4234-8D16-2A4765CD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Medicine</dc:creator>
  <cp:lastModifiedBy>ttritto</cp:lastModifiedBy>
  <cp:revision>6</cp:revision>
  <dcterms:created xsi:type="dcterms:W3CDTF">2016-06-27T18:35:00Z</dcterms:created>
  <dcterms:modified xsi:type="dcterms:W3CDTF">2016-11-02T15:11:00Z</dcterms:modified>
</cp:coreProperties>
</file>