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A31F" w14:textId="77777777" w:rsidR="00D51E8D" w:rsidRPr="006A15CE" w:rsidRDefault="002921E4" w:rsidP="001F06CE">
      <w:pPr>
        <w:jc w:val="center"/>
        <w:rPr>
          <w:rFonts w:ascii="Arial" w:hAnsi="Arial"/>
        </w:rPr>
      </w:pPr>
      <w:bookmarkStart w:id="0" w:name="_GoBack"/>
      <w:bookmarkEnd w:id="0"/>
      <w:r w:rsidRPr="006A15CE">
        <w:rPr>
          <w:rFonts w:ascii="Arial" w:hAnsi="Arial"/>
        </w:rPr>
        <w:t>Doctor</w:t>
      </w:r>
      <w:r w:rsidR="001F06CE" w:rsidRPr="006A15CE">
        <w:rPr>
          <w:rFonts w:ascii="Arial" w:hAnsi="Arial"/>
        </w:rPr>
        <w:t>al Program in Biostatistics</w:t>
      </w:r>
    </w:p>
    <w:p w14:paraId="4B5CD652" w14:textId="77777777" w:rsidR="001F06CE" w:rsidRDefault="001F06CE" w:rsidP="001F06CE">
      <w:pPr>
        <w:jc w:val="center"/>
        <w:rPr>
          <w:rFonts w:ascii="Arial" w:hAnsi="Arial"/>
        </w:rPr>
      </w:pPr>
      <w:r w:rsidRPr="006A15CE">
        <w:rPr>
          <w:rFonts w:ascii="Arial" w:hAnsi="Arial"/>
        </w:rPr>
        <w:t>BSTA 999: Independent Study</w:t>
      </w:r>
    </w:p>
    <w:p w14:paraId="4396DD95" w14:textId="77777777" w:rsidR="006A15CE" w:rsidRPr="006A15CE" w:rsidRDefault="006A15CE" w:rsidP="001F06CE">
      <w:pPr>
        <w:jc w:val="center"/>
        <w:rPr>
          <w:rFonts w:ascii="Arial" w:hAnsi="Arial"/>
        </w:rPr>
      </w:pPr>
      <w:r>
        <w:rPr>
          <w:rFonts w:ascii="Arial" w:hAnsi="Arial"/>
        </w:rPr>
        <w:t>Syllabus</w:t>
      </w:r>
    </w:p>
    <w:p w14:paraId="0DBF7626" w14:textId="77777777" w:rsidR="001F06CE" w:rsidRPr="006A15CE" w:rsidRDefault="001F06CE" w:rsidP="001F06CE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F06CE" w:rsidRPr="006A15CE" w14:paraId="39FCDC37" w14:textId="77777777" w:rsidTr="001F06CE">
        <w:tc>
          <w:tcPr>
            <w:tcW w:w="4428" w:type="dxa"/>
          </w:tcPr>
          <w:p w14:paraId="05243B31" w14:textId="77777777" w:rsidR="001F06CE" w:rsidRPr="006A15CE" w:rsidRDefault="001F06CE" w:rsidP="001F06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Student Name:</w:t>
            </w:r>
          </w:p>
        </w:tc>
        <w:tc>
          <w:tcPr>
            <w:tcW w:w="4428" w:type="dxa"/>
          </w:tcPr>
          <w:p w14:paraId="59FF80CB" w14:textId="77777777" w:rsidR="001F06CE" w:rsidRPr="006A15CE" w:rsidRDefault="001F06CE" w:rsidP="001F06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Instructor:</w:t>
            </w:r>
          </w:p>
        </w:tc>
      </w:tr>
      <w:tr w:rsidR="001F06CE" w:rsidRPr="006A15CE" w14:paraId="3922E4C4" w14:textId="77777777" w:rsidTr="001F06CE">
        <w:tc>
          <w:tcPr>
            <w:tcW w:w="4428" w:type="dxa"/>
          </w:tcPr>
          <w:p w14:paraId="3498F61C" w14:textId="77777777" w:rsidR="001F06CE" w:rsidRPr="006A15CE" w:rsidRDefault="001F06CE" w:rsidP="001F06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Semester:</w:t>
            </w:r>
          </w:p>
        </w:tc>
        <w:tc>
          <w:tcPr>
            <w:tcW w:w="4428" w:type="dxa"/>
          </w:tcPr>
          <w:p w14:paraId="6B2658A0" w14:textId="77777777" w:rsidR="001F06CE" w:rsidRPr="006A15CE" w:rsidRDefault="002921E4" w:rsidP="001F06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Mentor:</w:t>
            </w:r>
          </w:p>
        </w:tc>
      </w:tr>
      <w:tr w:rsidR="001F06CE" w:rsidRPr="006A15CE" w14:paraId="7815B65B" w14:textId="77777777" w:rsidTr="001F06CE">
        <w:tc>
          <w:tcPr>
            <w:tcW w:w="8856" w:type="dxa"/>
            <w:gridSpan w:val="2"/>
          </w:tcPr>
          <w:p w14:paraId="0AAF09C0" w14:textId="77777777" w:rsidR="001F06CE" w:rsidRPr="006A15CE" w:rsidRDefault="001F06CE" w:rsidP="001F06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Topic:</w:t>
            </w:r>
          </w:p>
        </w:tc>
      </w:tr>
    </w:tbl>
    <w:p w14:paraId="7401B652" w14:textId="77777777" w:rsidR="001F06CE" w:rsidRDefault="001F06CE" w:rsidP="001F06CE">
      <w:pPr>
        <w:rPr>
          <w:rFonts w:ascii="Arial" w:hAnsi="Arial"/>
        </w:rPr>
      </w:pPr>
    </w:p>
    <w:p w14:paraId="52BDE6B2" w14:textId="46E1C364" w:rsidR="0011347E" w:rsidRPr="0011347E" w:rsidRDefault="0011347E" w:rsidP="001F06CE">
      <w:pPr>
        <w:rPr>
          <w:rFonts w:ascii="Arial" w:hAnsi="Arial"/>
          <w:b/>
          <w:i/>
          <w:u w:val="single"/>
        </w:rPr>
      </w:pPr>
      <w:r w:rsidRPr="0011347E">
        <w:rPr>
          <w:rFonts w:ascii="Arial" w:hAnsi="Arial"/>
          <w:b/>
          <w:i/>
          <w:u w:val="single"/>
        </w:rPr>
        <w:t>Please type the information. Handwritten forms will not be accepted.</w:t>
      </w:r>
    </w:p>
    <w:p w14:paraId="1BAC9521" w14:textId="77777777" w:rsidR="0011347E" w:rsidRPr="006A15CE" w:rsidRDefault="0011347E" w:rsidP="001F06CE">
      <w:pPr>
        <w:rPr>
          <w:rFonts w:ascii="Arial" w:hAnsi="Arial"/>
        </w:rPr>
      </w:pPr>
    </w:p>
    <w:p w14:paraId="00BC4BF9" w14:textId="77777777" w:rsidR="001F06CE" w:rsidRPr="006A15CE" w:rsidRDefault="001F06CE" w:rsidP="001F06CE">
      <w:pPr>
        <w:rPr>
          <w:rFonts w:ascii="Arial" w:hAnsi="Arial"/>
        </w:rPr>
      </w:pPr>
      <w:r w:rsidRPr="006A15CE">
        <w:rPr>
          <w:rFonts w:ascii="Arial" w:hAnsi="Arial"/>
          <w:u w:val="single"/>
        </w:rPr>
        <w:t>Course Objective</w:t>
      </w:r>
      <w:r w:rsidR="006A15CE">
        <w:rPr>
          <w:rFonts w:ascii="Arial" w:hAnsi="Arial"/>
          <w:u w:val="single"/>
        </w:rPr>
        <w:t>s</w:t>
      </w:r>
      <w:r w:rsidRPr="006A15CE">
        <w:rPr>
          <w:rFonts w:ascii="Arial" w:hAnsi="Arial"/>
        </w:rPr>
        <w:t xml:space="preserve">: </w:t>
      </w:r>
      <w:r w:rsidRPr="004B7FB2">
        <w:rPr>
          <w:rFonts w:ascii="Arial" w:hAnsi="Arial"/>
          <w:i/>
          <w:color w:val="FF0000"/>
        </w:rPr>
        <w:t>(Provide a detailed description)</w:t>
      </w:r>
    </w:p>
    <w:p w14:paraId="52BB3D63" w14:textId="77777777" w:rsidR="001F06CE" w:rsidRPr="006A15CE" w:rsidRDefault="001F06CE" w:rsidP="001F06CE">
      <w:pPr>
        <w:rPr>
          <w:rFonts w:ascii="Arial" w:hAnsi="Arial"/>
        </w:rPr>
      </w:pPr>
    </w:p>
    <w:p w14:paraId="742EE611" w14:textId="77777777" w:rsidR="001F06CE" w:rsidRPr="006A15CE" w:rsidRDefault="001F06CE" w:rsidP="001F06CE">
      <w:pPr>
        <w:rPr>
          <w:rFonts w:ascii="Arial" w:hAnsi="Arial"/>
        </w:rPr>
      </w:pPr>
    </w:p>
    <w:p w14:paraId="463CFD15" w14:textId="77777777" w:rsidR="001F06CE" w:rsidRDefault="001F06CE" w:rsidP="001F06CE">
      <w:pPr>
        <w:rPr>
          <w:rFonts w:ascii="Arial" w:hAnsi="Arial"/>
        </w:rPr>
      </w:pPr>
    </w:p>
    <w:p w14:paraId="2CC5DF7A" w14:textId="77777777" w:rsidR="00C66E73" w:rsidRDefault="00C66E73" w:rsidP="001F06CE">
      <w:pPr>
        <w:rPr>
          <w:rFonts w:ascii="Arial" w:hAnsi="Arial"/>
        </w:rPr>
      </w:pPr>
    </w:p>
    <w:p w14:paraId="7051D7EB" w14:textId="77777777" w:rsidR="00C94CA1" w:rsidRDefault="00C94CA1" w:rsidP="001F06CE">
      <w:pPr>
        <w:rPr>
          <w:rFonts w:ascii="Arial" w:hAnsi="Arial"/>
        </w:rPr>
      </w:pPr>
    </w:p>
    <w:p w14:paraId="3E1B24C9" w14:textId="77777777" w:rsidR="00C66E73" w:rsidRPr="006A15CE" w:rsidRDefault="00C66E73" w:rsidP="001F06CE">
      <w:pPr>
        <w:rPr>
          <w:rFonts w:ascii="Arial" w:hAnsi="Arial"/>
        </w:rPr>
      </w:pPr>
    </w:p>
    <w:p w14:paraId="325F0837" w14:textId="77777777" w:rsidR="001F06CE" w:rsidRPr="006A15CE" w:rsidRDefault="001F06CE" w:rsidP="001F06CE">
      <w:pPr>
        <w:rPr>
          <w:rFonts w:ascii="Arial" w:hAnsi="Arial"/>
        </w:rPr>
      </w:pPr>
      <w:r w:rsidRPr="006A15CE">
        <w:rPr>
          <w:rFonts w:ascii="Arial" w:hAnsi="Arial"/>
          <w:u w:val="single"/>
        </w:rPr>
        <w:t>Reading List</w:t>
      </w:r>
      <w:r w:rsidRPr="006A15CE">
        <w:rPr>
          <w:rFonts w:ascii="Arial" w:hAnsi="Arial"/>
        </w:rPr>
        <w:t xml:space="preserve">: </w:t>
      </w:r>
      <w:r w:rsidRPr="004B7FB2">
        <w:rPr>
          <w:rFonts w:ascii="Arial" w:hAnsi="Arial"/>
          <w:i/>
          <w:color w:val="FF0000"/>
        </w:rPr>
        <w:t>(Provide details in course outline)</w:t>
      </w:r>
    </w:p>
    <w:p w14:paraId="02CAED9E" w14:textId="77777777" w:rsidR="001F06CE" w:rsidRPr="006A15CE" w:rsidRDefault="001F06CE" w:rsidP="001F06CE">
      <w:pPr>
        <w:rPr>
          <w:rFonts w:ascii="Arial" w:hAnsi="Arial"/>
        </w:rPr>
      </w:pPr>
    </w:p>
    <w:p w14:paraId="3E0A6C63" w14:textId="77777777" w:rsidR="001F06CE" w:rsidRDefault="001F06CE" w:rsidP="001F06CE">
      <w:pPr>
        <w:rPr>
          <w:rFonts w:ascii="Arial" w:hAnsi="Arial"/>
        </w:rPr>
      </w:pPr>
    </w:p>
    <w:p w14:paraId="30ECEF54" w14:textId="77777777" w:rsidR="00C66E73" w:rsidRDefault="00C66E73" w:rsidP="001F06CE">
      <w:pPr>
        <w:rPr>
          <w:rFonts w:ascii="Arial" w:hAnsi="Arial"/>
        </w:rPr>
      </w:pPr>
    </w:p>
    <w:p w14:paraId="0CA64070" w14:textId="77777777" w:rsidR="00C66E73" w:rsidRDefault="00C66E73" w:rsidP="001F06CE">
      <w:pPr>
        <w:rPr>
          <w:rFonts w:ascii="Arial" w:hAnsi="Arial"/>
        </w:rPr>
      </w:pPr>
    </w:p>
    <w:p w14:paraId="6102B0C6" w14:textId="77777777" w:rsidR="00C66E73" w:rsidRPr="006A15CE" w:rsidRDefault="00C66E73" w:rsidP="001F06CE">
      <w:pPr>
        <w:rPr>
          <w:rFonts w:ascii="Arial" w:hAnsi="Arial"/>
        </w:rPr>
      </w:pPr>
    </w:p>
    <w:p w14:paraId="3F447C96" w14:textId="77777777" w:rsidR="001F06CE" w:rsidRPr="004B7FB2" w:rsidRDefault="001F06CE" w:rsidP="001F06CE">
      <w:pPr>
        <w:rPr>
          <w:rFonts w:ascii="Arial" w:hAnsi="Arial"/>
          <w:color w:val="FF0000"/>
        </w:rPr>
      </w:pPr>
      <w:r w:rsidRPr="006A15CE">
        <w:rPr>
          <w:rFonts w:ascii="Arial" w:hAnsi="Arial"/>
          <w:u w:val="single"/>
        </w:rPr>
        <w:t>Course Assignments</w:t>
      </w:r>
      <w:r w:rsidRPr="006A15CE">
        <w:rPr>
          <w:rFonts w:ascii="Arial" w:hAnsi="Arial"/>
        </w:rPr>
        <w:t>:</w:t>
      </w:r>
      <w:r w:rsidRPr="004B7FB2">
        <w:rPr>
          <w:rFonts w:ascii="Arial" w:hAnsi="Arial"/>
          <w:i/>
        </w:rPr>
        <w:t xml:space="preserve"> </w:t>
      </w:r>
      <w:r w:rsidRPr="004B7FB2">
        <w:rPr>
          <w:rFonts w:ascii="Arial" w:hAnsi="Arial"/>
          <w:i/>
          <w:color w:val="FF0000"/>
        </w:rPr>
        <w:t>(Describe homewo</w:t>
      </w:r>
      <w:r w:rsidR="00B70999" w:rsidRPr="004B7FB2">
        <w:rPr>
          <w:rFonts w:ascii="Arial" w:hAnsi="Arial"/>
          <w:i/>
          <w:color w:val="FF0000"/>
        </w:rPr>
        <w:t>rk</w:t>
      </w:r>
      <w:r w:rsidR="006A15CE" w:rsidRPr="004B7FB2">
        <w:rPr>
          <w:rFonts w:ascii="Arial" w:hAnsi="Arial"/>
          <w:i/>
          <w:color w:val="FF0000"/>
        </w:rPr>
        <w:t>, exams, papers with details in course outline</w:t>
      </w:r>
      <w:r w:rsidRPr="004B7FB2">
        <w:rPr>
          <w:rFonts w:ascii="Arial" w:hAnsi="Arial"/>
          <w:i/>
          <w:color w:val="FF0000"/>
        </w:rPr>
        <w:t>)</w:t>
      </w:r>
    </w:p>
    <w:p w14:paraId="416C6C78" w14:textId="77777777" w:rsidR="001F06CE" w:rsidRPr="006A15CE" w:rsidRDefault="001F06CE" w:rsidP="001F06CE">
      <w:pPr>
        <w:rPr>
          <w:rFonts w:ascii="Arial" w:hAnsi="Arial"/>
        </w:rPr>
      </w:pPr>
    </w:p>
    <w:p w14:paraId="778A1999" w14:textId="77777777" w:rsidR="001F06CE" w:rsidRDefault="001F06CE" w:rsidP="001F06CE">
      <w:pPr>
        <w:rPr>
          <w:rFonts w:ascii="Arial" w:hAnsi="Arial"/>
        </w:rPr>
      </w:pPr>
    </w:p>
    <w:p w14:paraId="0804F2E7" w14:textId="77777777" w:rsidR="00C66E73" w:rsidRDefault="00C66E73" w:rsidP="001F06CE">
      <w:pPr>
        <w:rPr>
          <w:rFonts w:ascii="Arial" w:hAnsi="Arial"/>
        </w:rPr>
      </w:pPr>
    </w:p>
    <w:p w14:paraId="40E7462F" w14:textId="77777777" w:rsidR="00C66E73" w:rsidRPr="006A15CE" w:rsidRDefault="00C66E73" w:rsidP="001F06CE">
      <w:pPr>
        <w:rPr>
          <w:rFonts w:ascii="Arial" w:hAnsi="Arial"/>
        </w:rPr>
      </w:pPr>
    </w:p>
    <w:p w14:paraId="037C50BF" w14:textId="77777777" w:rsidR="001F06CE" w:rsidRPr="004B7FB2" w:rsidRDefault="001F06CE" w:rsidP="001F06CE">
      <w:pPr>
        <w:rPr>
          <w:rFonts w:ascii="Arial" w:hAnsi="Arial"/>
          <w:i/>
        </w:rPr>
      </w:pPr>
      <w:r w:rsidRPr="006A15CE">
        <w:rPr>
          <w:rFonts w:ascii="Arial" w:hAnsi="Arial"/>
          <w:u w:val="single"/>
        </w:rPr>
        <w:t>Course Grade</w:t>
      </w:r>
      <w:r w:rsidRPr="006A15CE">
        <w:rPr>
          <w:rFonts w:ascii="Arial" w:hAnsi="Arial"/>
        </w:rPr>
        <w:t xml:space="preserve">: </w:t>
      </w:r>
      <w:r w:rsidRPr="004B7FB2">
        <w:rPr>
          <w:rFonts w:ascii="Arial" w:hAnsi="Arial"/>
          <w:i/>
          <w:color w:val="FF0000"/>
        </w:rPr>
        <w:t>Indicate the metric that will be used to assign a course grade</w:t>
      </w:r>
      <w:r w:rsidRPr="004B7FB2">
        <w:rPr>
          <w:rFonts w:ascii="Arial" w:hAnsi="Arial"/>
          <w:i/>
        </w:rPr>
        <w:t xml:space="preserve"> (e.g. exam 30%, </w:t>
      </w:r>
      <w:proofErr w:type="spellStart"/>
      <w:r w:rsidRPr="004B7FB2">
        <w:rPr>
          <w:rFonts w:ascii="Arial" w:hAnsi="Arial"/>
          <w:i/>
        </w:rPr>
        <w:t>homeworks</w:t>
      </w:r>
      <w:proofErr w:type="spellEnd"/>
      <w:r w:rsidRPr="004B7FB2">
        <w:rPr>
          <w:rFonts w:ascii="Arial" w:hAnsi="Arial"/>
          <w:i/>
        </w:rPr>
        <w:t xml:space="preserve"> 50%, term paper 20%)</w:t>
      </w:r>
    </w:p>
    <w:p w14:paraId="5332506E" w14:textId="77777777" w:rsidR="001F06CE" w:rsidRPr="006A15CE" w:rsidRDefault="001F06CE" w:rsidP="001F06CE">
      <w:pPr>
        <w:rPr>
          <w:rFonts w:ascii="Arial" w:hAnsi="Arial"/>
        </w:rPr>
      </w:pPr>
    </w:p>
    <w:p w14:paraId="4C4469C5" w14:textId="77777777" w:rsidR="001F06CE" w:rsidRPr="006A15CE" w:rsidRDefault="001F06CE" w:rsidP="001F06CE">
      <w:pPr>
        <w:rPr>
          <w:rFonts w:ascii="Arial" w:hAnsi="Arial"/>
        </w:rPr>
      </w:pPr>
    </w:p>
    <w:p w14:paraId="779A944A" w14:textId="77777777" w:rsidR="001F06CE" w:rsidRDefault="001F06CE" w:rsidP="001F06CE">
      <w:pPr>
        <w:rPr>
          <w:rFonts w:ascii="Arial" w:hAnsi="Arial"/>
        </w:rPr>
      </w:pPr>
    </w:p>
    <w:p w14:paraId="0037C00A" w14:textId="77777777" w:rsidR="00C66E73" w:rsidRPr="006A15CE" w:rsidRDefault="00C66E73" w:rsidP="001F06CE">
      <w:pPr>
        <w:rPr>
          <w:rFonts w:ascii="Arial" w:hAnsi="Arial"/>
        </w:rPr>
      </w:pPr>
    </w:p>
    <w:p w14:paraId="75CEFB7F" w14:textId="77777777" w:rsidR="001F06CE" w:rsidRPr="004B7FB2" w:rsidRDefault="001F06CE" w:rsidP="001F06CE">
      <w:pPr>
        <w:rPr>
          <w:rFonts w:ascii="Arial" w:hAnsi="Arial"/>
          <w:i/>
          <w:color w:val="FF0000"/>
        </w:rPr>
      </w:pPr>
      <w:r w:rsidRPr="006A15CE">
        <w:rPr>
          <w:rFonts w:ascii="Arial" w:hAnsi="Arial"/>
          <w:u w:val="single"/>
        </w:rPr>
        <w:t>Total hours spent on course</w:t>
      </w:r>
      <w:r w:rsidRPr="006A15CE">
        <w:rPr>
          <w:rFonts w:ascii="Arial" w:hAnsi="Arial"/>
        </w:rPr>
        <w:t xml:space="preserve">:  </w:t>
      </w:r>
      <w:r w:rsidRPr="004B7FB2">
        <w:rPr>
          <w:rFonts w:ascii="Arial" w:hAnsi="Arial"/>
          <w:i/>
          <w:color w:val="FF0000"/>
        </w:rPr>
        <w:t>(</w:t>
      </w:r>
      <w:r w:rsidR="006A15CE" w:rsidRPr="004B7FB2">
        <w:rPr>
          <w:rFonts w:ascii="Arial" w:hAnsi="Arial"/>
          <w:i/>
          <w:color w:val="FF0000"/>
        </w:rPr>
        <w:t>Describe</w:t>
      </w:r>
      <w:r w:rsidRPr="004B7FB2">
        <w:rPr>
          <w:rFonts w:ascii="Arial" w:hAnsi="Arial"/>
          <w:i/>
          <w:color w:val="FF0000"/>
        </w:rPr>
        <w:t xml:space="preserve"> time spent on readings</w:t>
      </w:r>
      <w:r w:rsidR="006A15CE" w:rsidRPr="004B7FB2">
        <w:rPr>
          <w:rFonts w:ascii="Arial" w:hAnsi="Arial"/>
          <w:i/>
          <w:color w:val="FF0000"/>
        </w:rPr>
        <w:t xml:space="preserve">, </w:t>
      </w:r>
      <w:r w:rsidRPr="004B7FB2">
        <w:rPr>
          <w:rFonts w:ascii="Arial" w:hAnsi="Arial"/>
          <w:i/>
          <w:color w:val="FF0000"/>
        </w:rPr>
        <w:t>assignments</w:t>
      </w:r>
      <w:r w:rsidR="006A15CE" w:rsidRPr="004B7FB2">
        <w:rPr>
          <w:rFonts w:ascii="Arial" w:hAnsi="Arial"/>
          <w:i/>
          <w:color w:val="FF0000"/>
        </w:rPr>
        <w:t xml:space="preserve">, </w:t>
      </w:r>
      <w:r w:rsidRPr="004B7FB2">
        <w:rPr>
          <w:rFonts w:ascii="Arial" w:hAnsi="Arial"/>
          <w:i/>
          <w:color w:val="FF0000"/>
        </w:rPr>
        <w:t>meetings with instructors, 150 hours=1 course unit)</w:t>
      </w:r>
    </w:p>
    <w:p w14:paraId="20933C5D" w14:textId="77777777" w:rsidR="001F06CE" w:rsidRPr="006A15CE" w:rsidRDefault="001F06CE" w:rsidP="001F06CE">
      <w:pPr>
        <w:rPr>
          <w:rFonts w:ascii="Arial" w:hAnsi="Arial"/>
        </w:rPr>
      </w:pPr>
    </w:p>
    <w:p w14:paraId="4B7F7C00" w14:textId="77777777" w:rsidR="001F06CE" w:rsidRPr="006A15CE" w:rsidRDefault="001F06CE" w:rsidP="001F06CE">
      <w:pPr>
        <w:rPr>
          <w:rFonts w:ascii="Arial" w:hAnsi="Arial"/>
        </w:rPr>
      </w:pPr>
    </w:p>
    <w:p w14:paraId="74C4D906" w14:textId="77777777" w:rsidR="001F06CE" w:rsidRPr="006A15CE" w:rsidRDefault="001F06CE" w:rsidP="001F06CE">
      <w:pPr>
        <w:rPr>
          <w:rFonts w:ascii="Arial" w:hAnsi="Arial"/>
        </w:rPr>
      </w:pPr>
    </w:p>
    <w:p w14:paraId="3EC6B0E4" w14:textId="77777777" w:rsidR="001F06CE" w:rsidRPr="006A15CE" w:rsidRDefault="001F06CE" w:rsidP="001F06CE">
      <w:pPr>
        <w:rPr>
          <w:rFonts w:ascii="Arial" w:hAnsi="Arial"/>
        </w:rPr>
      </w:pPr>
    </w:p>
    <w:p w14:paraId="677D0274" w14:textId="77777777" w:rsidR="001F06CE" w:rsidRPr="006A15CE" w:rsidRDefault="001F06CE" w:rsidP="001F06CE">
      <w:pPr>
        <w:rPr>
          <w:rFonts w:ascii="Arial" w:hAnsi="Arial"/>
        </w:rPr>
      </w:pPr>
    </w:p>
    <w:p w14:paraId="41D3FDFF" w14:textId="77777777" w:rsidR="001F06CE" w:rsidRPr="006A15CE" w:rsidRDefault="001F06CE" w:rsidP="001F06CE">
      <w:pPr>
        <w:rPr>
          <w:rFonts w:ascii="Arial" w:hAnsi="Arial"/>
        </w:rPr>
      </w:pPr>
    </w:p>
    <w:p w14:paraId="7CC40204" w14:textId="77777777" w:rsidR="002921E4" w:rsidRPr="006A15CE" w:rsidRDefault="002921E4">
      <w:pPr>
        <w:rPr>
          <w:rFonts w:ascii="Arial" w:hAnsi="Arial"/>
        </w:rPr>
      </w:pPr>
      <w:r w:rsidRPr="006A15CE">
        <w:rPr>
          <w:rFonts w:ascii="Arial" w:hAnsi="Arial"/>
        </w:rPr>
        <w:br w:type="page"/>
      </w:r>
    </w:p>
    <w:tbl>
      <w:tblPr>
        <w:tblStyle w:val="TableGrid"/>
        <w:tblpPr w:leftFromText="180" w:rightFromText="180" w:vertAnchor="page" w:horzAnchor="page" w:tblpX="1869" w:tblpY="194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921E4" w:rsidRPr="006A15CE" w14:paraId="2592F95E" w14:textId="77777777" w:rsidTr="006A15CE">
        <w:tc>
          <w:tcPr>
            <w:tcW w:w="2952" w:type="dxa"/>
            <w:shd w:val="pct5" w:color="auto" w:fill="auto"/>
          </w:tcPr>
          <w:p w14:paraId="068E4041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 xml:space="preserve">Week </w:t>
            </w:r>
          </w:p>
        </w:tc>
        <w:tc>
          <w:tcPr>
            <w:tcW w:w="2952" w:type="dxa"/>
            <w:shd w:val="pct5" w:color="auto" w:fill="auto"/>
          </w:tcPr>
          <w:p w14:paraId="1A43A733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Topic</w:t>
            </w:r>
          </w:p>
        </w:tc>
        <w:tc>
          <w:tcPr>
            <w:tcW w:w="2952" w:type="dxa"/>
            <w:shd w:val="pct5" w:color="auto" w:fill="auto"/>
          </w:tcPr>
          <w:p w14:paraId="30722219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Reading/Assignment</w:t>
            </w:r>
          </w:p>
        </w:tc>
      </w:tr>
      <w:tr w:rsidR="002921E4" w:rsidRPr="006A15CE" w14:paraId="1A91EF1B" w14:textId="77777777" w:rsidTr="002921E4">
        <w:tc>
          <w:tcPr>
            <w:tcW w:w="2952" w:type="dxa"/>
          </w:tcPr>
          <w:p w14:paraId="12754E4A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1</w:t>
            </w:r>
          </w:p>
        </w:tc>
        <w:tc>
          <w:tcPr>
            <w:tcW w:w="2952" w:type="dxa"/>
          </w:tcPr>
          <w:p w14:paraId="394916C5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43FB4BA6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43B0BD55" w14:textId="77777777" w:rsidTr="002921E4">
        <w:tc>
          <w:tcPr>
            <w:tcW w:w="2952" w:type="dxa"/>
          </w:tcPr>
          <w:p w14:paraId="6B8EA371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2</w:t>
            </w:r>
          </w:p>
        </w:tc>
        <w:tc>
          <w:tcPr>
            <w:tcW w:w="2952" w:type="dxa"/>
          </w:tcPr>
          <w:p w14:paraId="5A210E93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4139063A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6EB2A6B0" w14:textId="77777777" w:rsidTr="002921E4">
        <w:tc>
          <w:tcPr>
            <w:tcW w:w="2952" w:type="dxa"/>
          </w:tcPr>
          <w:p w14:paraId="6E5C2CAF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3</w:t>
            </w:r>
          </w:p>
        </w:tc>
        <w:tc>
          <w:tcPr>
            <w:tcW w:w="2952" w:type="dxa"/>
          </w:tcPr>
          <w:p w14:paraId="612B285D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4FB85C1D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27E406EC" w14:textId="77777777" w:rsidTr="002921E4">
        <w:tc>
          <w:tcPr>
            <w:tcW w:w="2952" w:type="dxa"/>
          </w:tcPr>
          <w:p w14:paraId="56B1AC31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4</w:t>
            </w:r>
          </w:p>
        </w:tc>
        <w:tc>
          <w:tcPr>
            <w:tcW w:w="2952" w:type="dxa"/>
          </w:tcPr>
          <w:p w14:paraId="7927B02F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029EF9DB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3B2EBEF2" w14:textId="77777777" w:rsidTr="002921E4">
        <w:tc>
          <w:tcPr>
            <w:tcW w:w="2952" w:type="dxa"/>
          </w:tcPr>
          <w:p w14:paraId="71EA66B2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5</w:t>
            </w:r>
          </w:p>
        </w:tc>
        <w:tc>
          <w:tcPr>
            <w:tcW w:w="2952" w:type="dxa"/>
          </w:tcPr>
          <w:p w14:paraId="4872BF23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751B80F2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62691122" w14:textId="77777777" w:rsidTr="002921E4">
        <w:tc>
          <w:tcPr>
            <w:tcW w:w="2952" w:type="dxa"/>
          </w:tcPr>
          <w:p w14:paraId="0B602DA6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6</w:t>
            </w:r>
          </w:p>
        </w:tc>
        <w:tc>
          <w:tcPr>
            <w:tcW w:w="2952" w:type="dxa"/>
          </w:tcPr>
          <w:p w14:paraId="03C3E3B8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0D03B5FB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717694D3" w14:textId="77777777" w:rsidTr="002921E4">
        <w:tc>
          <w:tcPr>
            <w:tcW w:w="2952" w:type="dxa"/>
          </w:tcPr>
          <w:p w14:paraId="73C332F8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7</w:t>
            </w:r>
          </w:p>
        </w:tc>
        <w:tc>
          <w:tcPr>
            <w:tcW w:w="2952" w:type="dxa"/>
          </w:tcPr>
          <w:p w14:paraId="22874A55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3B3B6AA2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6851FEB2" w14:textId="77777777" w:rsidTr="002921E4">
        <w:tc>
          <w:tcPr>
            <w:tcW w:w="2952" w:type="dxa"/>
          </w:tcPr>
          <w:p w14:paraId="6D3869E5" w14:textId="77777777" w:rsidR="002921E4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8</w:t>
            </w:r>
          </w:p>
        </w:tc>
        <w:tc>
          <w:tcPr>
            <w:tcW w:w="2952" w:type="dxa"/>
          </w:tcPr>
          <w:p w14:paraId="28437127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3E589B7E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09CE6035" w14:textId="77777777" w:rsidTr="002921E4">
        <w:tc>
          <w:tcPr>
            <w:tcW w:w="2952" w:type="dxa"/>
          </w:tcPr>
          <w:p w14:paraId="2CA4EF45" w14:textId="77777777" w:rsidR="002921E4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9</w:t>
            </w:r>
          </w:p>
        </w:tc>
        <w:tc>
          <w:tcPr>
            <w:tcW w:w="2952" w:type="dxa"/>
          </w:tcPr>
          <w:p w14:paraId="4E7C0687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0713486E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547A2F4F" w14:textId="77777777" w:rsidTr="002921E4">
        <w:tc>
          <w:tcPr>
            <w:tcW w:w="2952" w:type="dxa"/>
          </w:tcPr>
          <w:p w14:paraId="4D4D863A" w14:textId="77777777" w:rsidR="002921E4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10</w:t>
            </w:r>
          </w:p>
        </w:tc>
        <w:tc>
          <w:tcPr>
            <w:tcW w:w="2952" w:type="dxa"/>
          </w:tcPr>
          <w:p w14:paraId="32234905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0EB51884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2921E4" w:rsidRPr="006A15CE" w14:paraId="4B0107F3" w14:textId="77777777" w:rsidTr="002921E4">
        <w:tc>
          <w:tcPr>
            <w:tcW w:w="2952" w:type="dxa"/>
          </w:tcPr>
          <w:p w14:paraId="6E75BBBE" w14:textId="77777777" w:rsidR="002921E4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11</w:t>
            </w:r>
          </w:p>
        </w:tc>
        <w:tc>
          <w:tcPr>
            <w:tcW w:w="2952" w:type="dxa"/>
          </w:tcPr>
          <w:p w14:paraId="35B06441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4B02F1BF" w14:textId="77777777" w:rsidR="002921E4" w:rsidRPr="006A15CE" w:rsidRDefault="002921E4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E6344A" w:rsidRPr="006A15CE" w14:paraId="325F1F0A" w14:textId="77777777" w:rsidTr="002921E4">
        <w:tc>
          <w:tcPr>
            <w:tcW w:w="2952" w:type="dxa"/>
          </w:tcPr>
          <w:p w14:paraId="019ACDC6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12</w:t>
            </w:r>
          </w:p>
        </w:tc>
        <w:tc>
          <w:tcPr>
            <w:tcW w:w="2952" w:type="dxa"/>
          </w:tcPr>
          <w:p w14:paraId="2AD4C5E6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3FB8DF66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  <w:tr w:rsidR="00E6344A" w:rsidRPr="006A15CE" w14:paraId="0F3E3F72" w14:textId="77777777" w:rsidTr="002921E4">
        <w:tc>
          <w:tcPr>
            <w:tcW w:w="2952" w:type="dxa"/>
          </w:tcPr>
          <w:p w14:paraId="06368FAA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  <w:r w:rsidRPr="006A15CE">
              <w:t>13</w:t>
            </w:r>
          </w:p>
        </w:tc>
        <w:tc>
          <w:tcPr>
            <w:tcW w:w="2952" w:type="dxa"/>
          </w:tcPr>
          <w:p w14:paraId="763215BE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</w:p>
        </w:tc>
        <w:tc>
          <w:tcPr>
            <w:tcW w:w="2952" w:type="dxa"/>
          </w:tcPr>
          <w:p w14:paraId="7A790192" w14:textId="77777777" w:rsidR="00E6344A" w:rsidRPr="006A15CE" w:rsidRDefault="00E6344A" w:rsidP="006A15CE">
            <w:pPr>
              <w:pStyle w:val="Normal2"/>
              <w:framePr w:hSpace="0" w:wrap="auto" w:vAnchor="margin" w:hAnchor="text" w:xAlign="left" w:yAlign="inline"/>
            </w:pPr>
          </w:p>
        </w:tc>
      </w:tr>
    </w:tbl>
    <w:p w14:paraId="6214A033" w14:textId="77777777" w:rsidR="002921E4" w:rsidRDefault="002921E4" w:rsidP="006A15CE">
      <w:pPr>
        <w:jc w:val="center"/>
        <w:rPr>
          <w:rFonts w:ascii="Arial" w:hAnsi="Arial"/>
          <w:b/>
        </w:rPr>
      </w:pPr>
      <w:r w:rsidRPr="006A15CE">
        <w:rPr>
          <w:rFonts w:ascii="Arial" w:hAnsi="Arial"/>
          <w:b/>
        </w:rPr>
        <w:t>Course Outline</w:t>
      </w:r>
    </w:p>
    <w:p w14:paraId="1B2A4FF3" w14:textId="65B03CE9" w:rsidR="00E6344A" w:rsidRPr="009F1BB4" w:rsidRDefault="00E6344A" w:rsidP="009F1BB4">
      <w:pPr>
        <w:rPr>
          <w:rFonts w:ascii="Arial" w:hAnsi="Arial"/>
          <w:b/>
          <w:i/>
          <w:color w:val="FF0000"/>
          <w:u w:val="single"/>
        </w:rPr>
      </w:pPr>
    </w:p>
    <w:p w14:paraId="4149D76C" w14:textId="77777777" w:rsidR="006A15CE" w:rsidRDefault="006A15CE" w:rsidP="006A15CE">
      <w:pPr>
        <w:rPr>
          <w:rFonts w:ascii="Arial" w:hAnsi="Arial"/>
        </w:rPr>
      </w:pPr>
    </w:p>
    <w:p w14:paraId="48DA2246" w14:textId="77777777" w:rsidR="0067586A" w:rsidRDefault="0067586A" w:rsidP="006A15CE">
      <w:pPr>
        <w:rPr>
          <w:rFonts w:ascii="Arial" w:hAnsi="Arial"/>
        </w:rPr>
      </w:pPr>
    </w:p>
    <w:p w14:paraId="7361C1AD" w14:textId="77777777" w:rsidR="0067586A" w:rsidRDefault="0067586A" w:rsidP="006A15CE">
      <w:pPr>
        <w:rPr>
          <w:rFonts w:ascii="Arial" w:hAnsi="Arial"/>
        </w:rPr>
      </w:pPr>
    </w:p>
    <w:p w14:paraId="084FF96B" w14:textId="77777777" w:rsidR="006A15CE" w:rsidRPr="0067586A" w:rsidRDefault="00B70999" w:rsidP="006A15CE">
      <w:pPr>
        <w:rPr>
          <w:rFonts w:ascii="Arial" w:hAnsi="Arial"/>
          <w:b/>
        </w:rPr>
      </w:pPr>
      <w:r w:rsidRPr="0067586A">
        <w:rPr>
          <w:rFonts w:ascii="Arial" w:hAnsi="Arial"/>
          <w:b/>
        </w:rPr>
        <w:t>O</w:t>
      </w:r>
      <w:r w:rsidR="006A15CE" w:rsidRPr="0067586A">
        <w:rPr>
          <w:rFonts w:ascii="Arial" w:hAnsi="Arial"/>
          <w:b/>
        </w:rPr>
        <w:t xml:space="preserve">btain </w:t>
      </w:r>
      <w:r w:rsidRPr="0067586A">
        <w:rPr>
          <w:rFonts w:ascii="Arial" w:hAnsi="Arial"/>
          <w:b/>
        </w:rPr>
        <w:t xml:space="preserve">the following </w:t>
      </w:r>
      <w:r w:rsidR="006A15CE" w:rsidRPr="0067586A">
        <w:rPr>
          <w:rFonts w:ascii="Arial" w:hAnsi="Arial"/>
          <w:b/>
        </w:rPr>
        <w:t>approvals: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A15CE" w:rsidRPr="006A15CE" w14:paraId="61A94A98" w14:textId="77777777" w:rsidTr="006A15CE">
        <w:tc>
          <w:tcPr>
            <w:tcW w:w="2952" w:type="dxa"/>
            <w:shd w:val="pct5" w:color="auto" w:fill="auto"/>
          </w:tcPr>
          <w:p w14:paraId="7F20432D" w14:textId="77777777" w:rsidR="006A15CE" w:rsidRP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Faculty</w:t>
            </w:r>
          </w:p>
        </w:tc>
        <w:tc>
          <w:tcPr>
            <w:tcW w:w="2952" w:type="dxa"/>
            <w:shd w:val="pct5" w:color="auto" w:fill="auto"/>
          </w:tcPr>
          <w:p w14:paraId="13BE163A" w14:textId="77777777" w:rsidR="006A15CE" w:rsidRP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Signature</w:t>
            </w:r>
          </w:p>
        </w:tc>
        <w:tc>
          <w:tcPr>
            <w:tcW w:w="2952" w:type="dxa"/>
            <w:shd w:val="pct5" w:color="auto" w:fill="auto"/>
          </w:tcPr>
          <w:p w14:paraId="7E6772BA" w14:textId="77777777" w:rsidR="006A15CE" w:rsidRP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Date</w:t>
            </w:r>
          </w:p>
        </w:tc>
      </w:tr>
      <w:tr w:rsidR="006A15CE" w:rsidRPr="006A15CE" w14:paraId="637022FB" w14:textId="77777777" w:rsidTr="006A15CE">
        <w:tc>
          <w:tcPr>
            <w:tcW w:w="2952" w:type="dxa"/>
          </w:tcPr>
          <w:p w14:paraId="369FA154" w14:textId="77777777" w:rsidR="004B7FB2" w:rsidRDefault="004B7FB2" w:rsidP="006A15CE">
            <w:pPr>
              <w:rPr>
                <w:rFonts w:ascii="Arial" w:hAnsi="Arial"/>
              </w:rPr>
            </w:pPr>
          </w:p>
          <w:p w14:paraId="24FCF3E0" w14:textId="77777777" w:rsidR="004B7FB2" w:rsidRDefault="004B7FB2" w:rsidP="006A1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1724A27B" w14:textId="77777777" w:rsid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Instructor</w:t>
            </w:r>
          </w:p>
          <w:p w14:paraId="737A14CF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2D7D3805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37DAE42B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</w:tr>
      <w:tr w:rsidR="006A15CE" w:rsidRPr="006A15CE" w14:paraId="6145BF40" w14:textId="77777777" w:rsidTr="006A15CE">
        <w:tc>
          <w:tcPr>
            <w:tcW w:w="2952" w:type="dxa"/>
          </w:tcPr>
          <w:p w14:paraId="5FFADD76" w14:textId="77777777" w:rsidR="004B7FB2" w:rsidRDefault="004B7FB2" w:rsidP="006A15CE">
            <w:pPr>
              <w:rPr>
                <w:rFonts w:ascii="Arial" w:hAnsi="Arial"/>
              </w:rPr>
            </w:pPr>
          </w:p>
          <w:p w14:paraId="360ECF62" w14:textId="77777777" w:rsidR="004B7FB2" w:rsidRDefault="004B7FB2" w:rsidP="006A1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7136C26F" w14:textId="77777777" w:rsid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 xml:space="preserve">Mentor </w:t>
            </w:r>
          </w:p>
          <w:p w14:paraId="5CCE0260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663E05FF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747901C4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</w:tr>
      <w:tr w:rsidR="006A15CE" w:rsidRPr="006A15CE" w14:paraId="5535252B" w14:textId="77777777" w:rsidTr="006A15CE">
        <w:tc>
          <w:tcPr>
            <w:tcW w:w="2952" w:type="dxa"/>
          </w:tcPr>
          <w:p w14:paraId="4BC6EE9D" w14:textId="77777777" w:rsidR="004B7FB2" w:rsidRDefault="004B7FB2" w:rsidP="006A15CE">
            <w:pPr>
              <w:rPr>
                <w:rFonts w:ascii="Arial" w:hAnsi="Arial"/>
                <w:u w:val="single"/>
              </w:rPr>
            </w:pPr>
          </w:p>
          <w:p w14:paraId="29BCDA3F" w14:textId="77777777" w:rsidR="004B7FB2" w:rsidRPr="004B7FB2" w:rsidRDefault="004B7FB2" w:rsidP="006A15CE">
            <w:pPr>
              <w:rPr>
                <w:rFonts w:ascii="Arial" w:hAnsi="Arial"/>
                <w:u w:val="single"/>
              </w:rPr>
            </w:pPr>
            <w:r w:rsidRPr="004B7FB2">
              <w:rPr>
                <w:rFonts w:ascii="Arial" w:hAnsi="Arial"/>
                <w:u w:val="single"/>
              </w:rPr>
              <w:t>Mary E. Putt, PhD, ScD</w:t>
            </w:r>
          </w:p>
          <w:p w14:paraId="4D0D7B3A" w14:textId="77777777" w:rsidR="006A15CE" w:rsidRDefault="006A15CE" w:rsidP="006A15CE">
            <w:pPr>
              <w:rPr>
                <w:rFonts w:ascii="Arial" w:hAnsi="Arial"/>
              </w:rPr>
            </w:pPr>
            <w:r w:rsidRPr="006A15CE">
              <w:rPr>
                <w:rFonts w:ascii="Arial" w:hAnsi="Arial"/>
              </w:rPr>
              <w:t>Director of Educational Program</w:t>
            </w:r>
            <w:r>
              <w:rPr>
                <w:rFonts w:ascii="Arial" w:hAnsi="Arial"/>
              </w:rPr>
              <w:t xml:space="preserve"> Biostatistics</w:t>
            </w:r>
          </w:p>
          <w:p w14:paraId="193D3FD5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5DC68719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2439B72E" w14:textId="77777777" w:rsidR="006A15CE" w:rsidRPr="006A15CE" w:rsidRDefault="006A15CE" w:rsidP="006A15CE">
            <w:pPr>
              <w:rPr>
                <w:rFonts w:ascii="Arial" w:hAnsi="Arial"/>
              </w:rPr>
            </w:pPr>
          </w:p>
        </w:tc>
      </w:tr>
    </w:tbl>
    <w:p w14:paraId="72DFCB11" w14:textId="77777777" w:rsidR="002921E4" w:rsidRPr="006A15CE" w:rsidRDefault="002921E4" w:rsidP="001F06CE">
      <w:pPr>
        <w:rPr>
          <w:rFonts w:ascii="Arial" w:hAnsi="Arial"/>
        </w:rPr>
      </w:pPr>
    </w:p>
    <w:p w14:paraId="0E7E5353" w14:textId="77777777" w:rsidR="006A15CE" w:rsidRPr="006A15CE" w:rsidRDefault="006A15CE" w:rsidP="006A15CE">
      <w:pPr>
        <w:rPr>
          <w:rFonts w:ascii="Arial" w:hAnsi="Arial"/>
        </w:rPr>
      </w:pPr>
    </w:p>
    <w:p w14:paraId="5E11BA34" w14:textId="77777777" w:rsidR="0011347E" w:rsidRDefault="006A15CE" w:rsidP="0011347E">
      <w:pPr>
        <w:jc w:val="center"/>
        <w:rPr>
          <w:rFonts w:ascii="Arial" w:hAnsi="Arial"/>
          <w:i/>
        </w:rPr>
      </w:pPr>
      <w:r w:rsidRPr="0067586A">
        <w:rPr>
          <w:rFonts w:ascii="Arial" w:hAnsi="Arial"/>
          <w:i/>
        </w:rPr>
        <w:t>To complete your registration</w:t>
      </w:r>
      <w:r w:rsidR="007E481C">
        <w:rPr>
          <w:rFonts w:ascii="Arial" w:hAnsi="Arial"/>
          <w:i/>
        </w:rPr>
        <w:t>,</w:t>
      </w:r>
      <w:r w:rsidRPr="0067586A">
        <w:rPr>
          <w:rFonts w:ascii="Arial" w:hAnsi="Arial"/>
          <w:i/>
        </w:rPr>
        <w:t xml:space="preserve"> please </w:t>
      </w:r>
      <w:r w:rsidR="007E481C">
        <w:rPr>
          <w:rFonts w:ascii="Arial" w:hAnsi="Arial"/>
          <w:i/>
        </w:rPr>
        <w:t xml:space="preserve">submit </w:t>
      </w:r>
      <w:r w:rsidRPr="0067586A">
        <w:rPr>
          <w:rFonts w:ascii="Arial" w:hAnsi="Arial"/>
          <w:i/>
        </w:rPr>
        <w:t>both pages to</w:t>
      </w:r>
      <w:r w:rsidR="0011347E">
        <w:rPr>
          <w:rFonts w:ascii="Arial" w:hAnsi="Arial"/>
          <w:i/>
        </w:rPr>
        <w:t>:</w:t>
      </w:r>
    </w:p>
    <w:p w14:paraId="1F4F4C47" w14:textId="3C7F3B9D" w:rsidR="006A15CE" w:rsidRPr="0067586A" w:rsidRDefault="006A15CE" w:rsidP="0011347E">
      <w:pPr>
        <w:jc w:val="center"/>
        <w:rPr>
          <w:rFonts w:ascii="Arial" w:hAnsi="Arial"/>
          <w:i/>
        </w:rPr>
      </w:pPr>
      <w:r w:rsidRPr="0067586A">
        <w:rPr>
          <w:rFonts w:ascii="Arial" w:hAnsi="Arial"/>
          <w:i/>
        </w:rPr>
        <w:t>Cathy Vallejo</w:t>
      </w:r>
      <w:r w:rsidR="007E481C">
        <w:rPr>
          <w:rFonts w:ascii="Arial" w:hAnsi="Arial"/>
          <w:i/>
        </w:rPr>
        <w:t xml:space="preserve">, 627 </w:t>
      </w:r>
      <w:proofErr w:type="spellStart"/>
      <w:r w:rsidR="007E481C">
        <w:rPr>
          <w:rFonts w:ascii="Arial" w:hAnsi="Arial"/>
          <w:i/>
        </w:rPr>
        <w:t>Blockley</w:t>
      </w:r>
      <w:proofErr w:type="spellEnd"/>
      <w:r w:rsidR="007E481C">
        <w:rPr>
          <w:rFonts w:ascii="Arial" w:hAnsi="Arial"/>
          <w:i/>
        </w:rPr>
        <w:t xml:space="preserve"> Hall.</w:t>
      </w:r>
    </w:p>
    <w:sectPr w:rsidR="006A15CE" w:rsidRPr="0067586A" w:rsidSect="0067586A">
      <w:pgSz w:w="12240" w:h="15840"/>
      <w:pgMar w:top="63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4DB3"/>
    <w:multiLevelType w:val="hybridMultilevel"/>
    <w:tmpl w:val="39C46290"/>
    <w:lvl w:ilvl="0" w:tplc="4318866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11347E"/>
    <w:rsid w:val="00143789"/>
    <w:rsid w:val="001D5D63"/>
    <w:rsid w:val="001F06CE"/>
    <w:rsid w:val="002921E4"/>
    <w:rsid w:val="00425A9A"/>
    <w:rsid w:val="004B7FB2"/>
    <w:rsid w:val="005955FB"/>
    <w:rsid w:val="0067586A"/>
    <w:rsid w:val="006A15CE"/>
    <w:rsid w:val="007E481C"/>
    <w:rsid w:val="00871793"/>
    <w:rsid w:val="0089197E"/>
    <w:rsid w:val="009F1BB4"/>
    <w:rsid w:val="00B70999"/>
    <w:rsid w:val="00C66E73"/>
    <w:rsid w:val="00C94CA1"/>
    <w:rsid w:val="00D51E8D"/>
    <w:rsid w:val="00E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B1BE1"/>
  <w15:docId w15:val="{1ABB7542-6916-4D2C-972A-222B036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5A9A"/>
  </w:style>
  <w:style w:type="character" w:customStyle="1" w:styleId="arial11bold">
    <w:name w:val="arial_11_bold"/>
    <w:basedOn w:val="DefaultParagraphFont"/>
    <w:uiPriority w:val="1"/>
    <w:qFormat/>
    <w:rsid w:val="00425A9A"/>
    <w:rPr>
      <w:rFonts w:ascii="Arial" w:hAnsi="Arial"/>
      <w:b/>
      <w:sz w:val="22"/>
    </w:rPr>
  </w:style>
  <w:style w:type="character" w:customStyle="1" w:styleId="arial11">
    <w:name w:val="arial_11"/>
    <w:basedOn w:val="arial11bold"/>
    <w:uiPriority w:val="1"/>
    <w:qFormat/>
    <w:rsid w:val="00425A9A"/>
    <w:rPr>
      <w:rFonts w:ascii="Arial" w:hAnsi="Arial"/>
      <w:b w:val="0"/>
      <w:sz w:val="22"/>
    </w:rPr>
  </w:style>
  <w:style w:type="paragraph" w:customStyle="1" w:styleId="bioparagraph">
    <w:name w:val="bio_paragraph"/>
    <w:basedOn w:val="Normal"/>
    <w:autoRedefine/>
    <w:qFormat/>
    <w:rsid w:val="00425A9A"/>
    <w:pPr>
      <w:widowControl w:val="0"/>
      <w:tabs>
        <w:tab w:val="left" w:pos="360"/>
      </w:tabs>
      <w:spacing w:after="60"/>
    </w:pPr>
    <w:rPr>
      <w:rFonts w:ascii="Arial" w:hAnsi="Arial" w:cs="Arial"/>
      <w:sz w:val="22"/>
      <w:szCs w:val="22"/>
    </w:rPr>
  </w:style>
  <w:style w:type="paragraph" w:customStyle="1" w:styleId="Heading1A">
    <w:name w:val="Heading 1A"/>
    <w:basedOn w:val="Heading1"/>
    <w:next w:val="bioparagraph"/>
    <w:qFormat/>
    <w:rsid w:val="00425A9A"/>
    <w:pPr>
      <w:spacing w:before="240" w:after="120"/>
      <w:ind w:left="360"/>
    </w:pPr>
    <w:rPr>
      <w:rFonts w:ascii="Arial" w:hAnsi="Arial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25A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underlined">
    <w:name w:val="underlined"/>
    <w:basedOn w:val="Heading1A"/>
    <w:qFormat/>
    <w:rsid w:val="00425A9A"/>
    <w:rPr>
      <w:b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9A"/>
    <w:rPr>
      <w:rFonts w:ascii="Tahoma" w:hAnsi="Tahoma" w:cs="Tahoma"/>
      <w:sz w:val="16"/>
      <w:szCs w:val="16"/>
    </w:rPr>
  </w:style>
  <w:style w:type="character" w:customStyle="1" w:styleId="arialbold">
    <w:name w:val="arial_bold"/>
    <w:basedOn w:val="DefaultParagraphFont"/>
    <w:uiPriority w:val="1"/>
    <w:qFormat/>
    <w:rsid w:val="00871793"/>
    <w:rPr>
      <w:rFonts w:ascii="Arial" w:hAnsi="Arial"/>
      <w:b/>
      <w:sz w:val="22"/>
    </w:rPr>
  </w:style>
  <w:style w:type="paragraph" w:customStyle="1" w:styleId="Normal2">
    <w:name w:val="Normal2"/>
    <w:basedOn w:val="Normal"/>
    <w:autoRedefine/>
    <w:qFormat/>
    <w:rsid w:val="006A15CE"/>
    <w:pPr>
      <w:framePr w:hSpace="180" w:wrap="around" w:vAnchor="page" w:hAnchor="page" w:x="1869" w:y="1941"/>
      <w:tabs>
        <w:tab w:val="left" w:pos="7830"/>
      </w:tabs>
      <w:autoSpaceDE w:val="0"/>
      <w:autoSpaceDN w:val="0"/>
      <w:spacing w:after="240"/>
    </w:pPr>
    <w:rPr>
      <w:rFonts w:ascii="Arial" w:eastAsia="Times New Roman" w:hAnsi="Arial" w:cs="Times New Roman"/>
      <w:sz w:val="22"/>
    </w:rPr>
  </w:style>
  <w:style w:type="paragraph" w:styleId="ListParagraph">
    <w:name w:val="List Paragraph"/>
    <w:basedOn w:val="Normal"/>
    <w:uiPriority w:val="34"/>
    <w:qFormat/>
    <w:rsid w:val="00871793"/>
    <w:pPr>
      <w:numPr>
        <w:numId w:val="1"/>
      </w:numPr>
      <w:contextualSpacing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1F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Putt</dc:creator>
  <cp:keywords/>
  <dc:description/>
  <cp:lastModifiedBy>Rebecca Lopez</cp:lastModifiedBy>
  <cp:revision>2</cp:revision>
  <cp:lastPrinted>2013-01-07T17:43:00Z</cp:lastPrinted>
  <dcterms:created xsi:type="dcterms:W3CDTF">2019-06-28T18:46:00Z</dcterms:created>
  <dcterms:modified xsi:type="dcterms:W3CDTF">2019-06-28T18:46:00Z</dcterms:modified>
</cp:coreProperties>
</file>