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2805" w14:textId="12F8A472" w:rsidR="00F1753E" w:rsidRPr="002C5F40" w:rsidRDefault="008B5830">
      <w:pPr>
        <w:rPr>
          <w:rFonts w:ascii="Calibri" w:hAnsi="Calibri" w:cs="Calibri"/>
          <w:b/>
          <w:bCs/>
          <w:u w:val="single"/>
        </w:rPr>
      </w:pPr>
      <w:r w:rsidRPr="002C5F40">
        <w:rPr>
          <w:rFonts w:ascii="Calibri" w:hAnsi="Calibri" w:cs="Calibri"/>
          <w:b/>
          <w:bCs/>
          <w:u w:val="single"/>
        </w:rPr>
        <w:t>NGG 5500 – Current Alzheimer’s Disease &amp; Related Dementia Concepts</w:t>
      </w:r>
    </w:p>
    <w:p w14:paraId="35FA061A" w14:textId="786A8323" w:rsidR="008B5830" w:rsidRPr="002C5F40" w:rsidRDefault="008B5830">
      <w:pPr>
        <w:rPr>
          <w:rFonts w:ascii="Calibri" w:hAnsi="Calibri" w:cs="Calibri"/>
        </w:rPr>
      </w:pPr>
      <w:r w:rsidRPr="002C5F40">
        <w:rPr>
          <w:rFonts w:ascii="Calibri" w:hAnsi="Calibri" w:cs="Calibri"/>
        </w:rPr>
        <w:t>Fall 2024: Tuesdays 1:45 – 4:45pm</w:t>
      </w:r>
    </w:p>
    <w:p w14:paraId="12705DB5" w14:textId="7588C0B9" w:rsidR="008B5830" w:rsidRPr="002C5F40" w:rsidRDefault="008B5830">
      <w:pPr>
        <w:rPr>
          <w:rFonts w:ascii="Calibri" w:hAnsi="Calibri" w:cs="Calibri"/>
        </w:rPr>
      </w:pPr>
      <w:r w:rsidRPr="002C5F40">
        <w:rPr>
          <w:rFonts w:ascii="Calibri" w:hAnsi="Calibri" w:cs="Calibri"/>
        </w:rPr>
        <w:t>Richards B207</w:t>
      </w:r>
    </w:p>
    <w:p w14:paraId="021DA717" w14:textId="77777777" w:rsidR="008B5830" w:rsidRPr="002C5F40" w:rsidRDefault="008B5830">
      <w:pPr>
        <w:rPr>
          <w:rFonts w:ascii="Calibri" w:hAnsi="Calibri" w:cs="Calibri"/>
        </w:rPr>
      </w:pPr>
    </w:p>
    <w:p w14:paraId="796C4BF5" w14:textId="37B6B44C" w:rsidR="008B5830" w:rsidRPr="002C5F40" w:rsidRDefault="008B5830">
      <w:pPr>
        <w:rPr>
          <w:rFonts w:ascii="Calibri" w:hAnsi="Calibri" w:cs="Calibri"/>
          <w:b/>
          <w:bCs/>
          <w:u w:val="single"/>
        </w:rPr>
      </w:pPr>
      <w:r w:rsidRPr="002C5F40">
        <w:rPr>
          <w:rFonts w:ascii="Calibri" w:hAnsi="Calibri" w:cs="Calibri"/>
          <w:b/>
          <w:bCs/>
          <w:u w:val="single"/>
        </w:rPr>
        <w:t>Course Directors:</w:t>
      </w:r>
    </w:p>
    <w:p w14:paraId="7A73DD62" w14:textId="135F6864" w:rsidR="008B5830" w:rsidRPr="002C5F40" w:rsidRDefault="008B5830">
      <w:pPr>
        <w:rPr>
          <w:rFonts w:ascii="Calibri" w:hAnsi="Calibri" w:cs="Calibri"/>
        </w:rPr>
      </w:pPr>
      <w:r w:rsidRPr="002C5F40">
        <w:rPr>
          <w:rFonts w:ascii="Calibri" w:hAnsi="Calibri" w:cs="Calibri"/>
        </w:rPr>
        <w:t>Corey McMillan, PhD</w:t>
      </w:r>
      <w:r w:rsidRPr="002C5F40">
        <w:rPr>
          <w:rFonts w:ascii="Calibri" w:hAnsi="Calibri" w:cs="Calibri"/>
        </w:rPr>
        <w:tab/>
      </w:r>
      <w:r w:rsidRPr="002C5F40">
        <w:rPr>
          <w:rFonts w:ascii="Calibri" w:hAnsi="Calibri" w:cs="Calibri"/>
        </w:rPr>
        <w:tab/>
      </w:r>
      <w:r w:rsidRPr="002C5F40">
        <w:rPr>
          <w:rFonts w:ascii="Calibri" w:hAnsi="Calibri" w:cs="Calibri"/>
        </w:rPr>
        <w:tab/>
      </w:r>
      <w:r w:rsidRPr="002C5F40">
        <w:rPr>
          <w:rFonts w:ascii="Calibri" w:hAnsi="Calibri" w:cs="Calibri"/>
        </w:rPr>
        <w:tab/>
        <w:t xml:space="preserve">David </w:t>
      </w:r>
      <w:proofErr w:type="spellStart"/>
      <w:r w:rsidRPr="002C5F40">
        <w:rPr>
          <w:rFonts w:ascii="Calibri" w:hAnsi="Calibri" w:cs="Calibri"/>
        </w:rPr>
        <w:t>Wolk</w:t>
      </w:r>
      <w:proofErr w:type="spellEnd"/>
      <w:r w:rsidRPr="002C5F40">
        <w:rPr>
          <w:rFonts w:ascii="Calibri" w:hAnsi="Calibri" w:cs="Calibri"/>
        </w:rPr>
        <w:t>, MD</w:t>
      </w:r>
    </w:p>
    <w:p w14:paraId="37BB5C8B" w14:textId="1F451FE8" w:rsidR="008B5830" w:rsidRPr="002C5F40" w:rsidRDefault="00240748">
      <w:pPr>
        <w:rPr>
          <w:rFonts w:ascii="Calibri" w:hAnsi="Calibri" w:cs="Calibri"/>
        </w:rPr>
      </w:pPr>
      <w:hyperlink r:id="rId5" w:history="1">
        <w:r w:rsidR="00AD2B57" w:rsidRPr="002C5F40">
          <w:rPr>
            <w:rStyle w:val="Hyperlink"/>
            <w:rFonts w:ascii="Calibri" w:eastAsia="Times New Roman" w:hAnsi="Calibri" w:cs="Calibri"/>
          </w:rPr>
          <w:t>mcmillac@pennmedicine.upenn.edu</w:t>
        </w:r>
      </w:hyperlink>
      <w:r w:rsidR="008B5830" w:rsidRPr="002C5F40">
        <w:rPr>
          <w:rFonts w:ascii="Calibri" w:hAnsi="Calibri" w:cs="Calibri"/>
        </w:rPr>
        <w:tab/>
      </w:r>
      <w:r w:rsidR="008B5830" w:rsidRPr="002C5F40">
        <w:rPr>
          <w:rFonts w:ascii="Calibri" w:hAnsi="Calibri" w:cs="Calibri"/>
        </w:rPr>
        <w:tab/>
      </w:r>
      <w:hyperlink r:id="rId6" w:history="1">
        <w:r w:rsidR="008B5830" w:rsidRPr="002C5F40">
          <w:rPr>
            <w:rStyle w:val="Hyperlink"/>
            <w:rFonts w:ascii="Calibri" w:hAnsi="Calibri" w:cs="Calibri"/>
          </w:rPr>
          <w:t>David.Wolk@pennmedicine.upenn.edu</w:t>
        </w:r>
      </w:hyperlink>
    </w:p>
    <w:p w14:paraId="3DDC97EC" w14:textId="77777777" w:rsidR="008B5830" w:rsidRPr="002C5F40" w:rsidRDefault="008B5830">
      <w:pPr>
        <w:rPr>
          <w:rFonts w:ascii="Calibri" w:hAnsi="Calibri" w:cs="Calibri"/>
        </w:rPr>
      </w:pPr>
    </w:p>
    <w:p w14:paraId="3E4BAF30" w14:textId="342137DE" w:rsidR="008B5830" w:rsidRPr="002C5F40" w:rsidRDefault="008B5830">
      <w:pPr>
        <w:rPr>
          <w:rFonts w:ascii="Calibri" w:hAnsi="Calibri" w:cs="Calibri"/>
          <w:b/>
          <w:bCs/>
          <w:u w:val="single"/>
        </w:rPr>
      </w:pPr>
      <w:r w:rsidRPr="002C5F40">
        <w:rPr>
          <w:rFonts w:ascii="Calibri" w:hAnsi="Calibri" w:cs="Calibri"/>
          <w:b/>
          <w:bCs/>
          <w:u w:val="single"/>
        </w:rPr>
        <w:t xml:space="preserve">Course Description: </w:t>
      </w:r>
    </w:p>
    <w:p w14:paraId="5059DE34" w14:textId="672F60B2" w:rsidR="008B5830" w:rsidRPr="002C5F40" w:rsidRDefault="002C36E3">
      <w:pPr>
        <w:rPr>
          <w:rFonts w:ascii="Calibri" w:hAnsi="Calibri" w:cs="Calibri"/>
        </w:rPr>
      </w:pPr>
      <w:r>
        <w:rPr>
          <w:rFonts w:ascii="Calibri" w:hAnsi="Calibri" w:cs="Calibri"/>
        </w:rPr>
        <w:t xml:space="preserve">This course </w:t>
      </w:r>
      <w:r w:rsidRPr="002C36E3">
        <w:rPr>
          <w:rFonts w:ascii="Calibri" w:hAnsi="Calibri" w:cs="Calibri"/>
        </w:rPr>
        <w:t xml:space="preserve">aims to provide an important foundation in the clinical and biological concepts and cutting-edge research topics on Alzheimer’s disease and related dementias (ADRD). The course will survey </w:t>
      </w:r>
      <w:proofErr w:type="spellStart"/>
      <w:r w:rsidRPr="002C36E3">
        <w:rPr>
          <w:rFonts w:ascii="Calibri" w:hAnsi="Calibri" w:cs="Calibri"/>
        </w:rPr>
        <w:t>clinico</w:t>
      </w:r>
      <w:proofErr w:type="spellEnd"/>
      <w:r w:rsidRPr="002C36E3">
        <w:rPr>
          <w:rFonts w:ascii="Calibri" w:hAnsi="Calibri" w:cs="Calibri"/>
        </w:rPr>
        <w:t xml:space="preserve">-path correlations, biomarkers, genomics, basic science, and translational drug discovery. </w:t>
      </w:r>
    </w:p>
    <w:p w14:paraId="121CC921" w14:textId="77777777" w:rsidR="008B5830" w:rsidRPr="002C5F40" w:rsidRDefault="008B5830">
      <w:pPr>
        <w:rPr>
          <w:rFonts w:ascii="Calibri" w:hAnsi="Calibri" w:cs="Calibri"/>
        </w:rPr>
      </w:pPr>
    </w:p>
    <w:p w14:paraId="7E5230EB" w14:textId="63EB5F54" w:rsidR="008B5830" w:rsidRPr="002C5F40" w:rsidRDefault="008B5830">
      <w:pPr>
        <w:rPr>
          <w:rFonts w:ascii="Calibri" w:hAnsi="Calibri" w:cs="Calibri"/>
          <w:b/>
          <w:bCs/>
          <w:u w:val="single"/>
        </w:rPr>
      </w:pPr>
      <w:r w:rsidRPr="002C5F40">
        <w:rPr>
          <w:rFonts w:ascii="Calibri" w:hAnsi="Calibri" w:cs="Calibri"/>
          <w:b/>
          <w:bCs/>
          <w:u w:val="single"/>
        </w:rPr>
        <w:t xml:space="preserve">Course Objectives: </w:t>
      </w:r>
    </w:p>
    <w:p w14:paraId="3B1EC21C" w14:textId="77777777" w:rsidR="002C36E3" w:rsidRPr="002C36E3" w:rsidRDefault="002C36E3" w:rsidP="002C36E3">
      <w:pPr>
        <w:numPr>
          <w:ilvl w:val="0"/>
          <w:numId w:val="1"/>
        </w:numPr>
        <w:rPr>
          <w:rFonts w:ascii="Calibri" w:hAnsi="Calibri" w:cs="Calibri"/>
        </w:rPr>
      </w:pPr>
      <w:r w:rsidRPr="002C36E3">
        <w:rPr>
          <w:rFonts w:ascii="Calibri" w:hAnsi="Calibri" w:cs="Calibri"/>
        </w:rPr>
        <w:t xml:space="preserve">Prepare students with a foundational understanding of the </w:t>
      </w:r>
      <w:proofErr w:type="spellStart"/>
      <w:r w:rsidRPr="002C36E3">
        <w:rPr>
          <w:rFonts w:ascii="Calibri" w:hAnsi="Calibri" w:cs="Calibri"/>
        </w:rPr>
        <w:t>clinico</w:t>
      </w:r>
      <w:proofErr w:type="spellEnd"/>
      <w:r w:rsidRPr="002C36E3">
        <w:rPr>
          <w:rFonts w:ascii="Calibri" w:hAnsi="Calibri" w:cs="Calibri"/>
        </w:rPr>
        <w:t>-pathological spectrum of Alzheimer’s disease and related dementias (ADRD) including clinical and neuropathological criteria for Alzheimer’s disease (AD), frontotemporal dementia (FTD), dementia with Lewy bodies (DLB), and vascular cognitive impairment (VCID).</w:t>
      </w:r>
    </w:p>
    <w:p w14:paraId="260980D8" w14:textId="77777777" w:rsidR="002C36E3" w:rsidRPr="002C36E3" w:rsidRDefault="002C36E3" w:rsidP="002C36E3">
      <w:pPr>
        <w:numPr>
          <w:ilvl w:val="0"/>
          <w:numId w:val="1"/>
        </w:numPr>
        <w:rPr>
          <w:rFonts w:ascii="Calibri" w:hAnsi="Calibri" w:cs="Calibri"/>
        </w:rPr>
      </w:pPr>
      <w:r w:rsidRPr="002C36E3">
        <w:rPr>
          <w:rFonts w:ascii="Calibri" w:hAnsi="Calibri" w:cs="Calibri"/>
        </w:rPr>
        <w:t>Introduce students to current key research concepts in the scientific literature so that they can critically evaluate and integrate into their potential research careers.</w:t>
      </w:r>
    </w:p>
    <w:p w14:paraId="55A09BAF" w14:textId="77777777" w:rsidR="002C36E3" w:rsidRPr="002C36E3" w:rsidRDefault="002C36E3" w:rsidP="002C36E3">
      <w:pPr>
        <w:numPr>
          <w:ilvl w:val="0"/>
          <w:numId w:val="1"/>
        </w:numPr>
        <w:rPr>
          <w:rFonts w:ascii="Calibri" w:hAnsi="Calibri" w:cs="Calibri"/>
        </w:rPr>
      </w:pPr>
      <w:r w:rsidRPr="002C36E3">
        <w:rPr>
          <w:rFonts w:ascii="Calibri" w:hAnsi="Calibri" w:cs="Calibri"/>
        </w:rPr>
        <w:t>Provide a comprehensive foundation in multidimensional approaches to understanding ADRD including genetic/genomic, neuroimaging, biofluid biomarkers, and therapeutic strategies.</w:t>
      </w:r>
    </w:p>
    <w:p w14:paraId="0D8171C7" w14:textId="77777777" w:rsidR="002C36E3" w:rsidRPr="002C36E3" w:rsidRDefault="002C36E3" w:rsidP="002C36E3">
      <w:pPr>
        <w:numPr>
          <w:ilvl w:val="0"/>
          <w:numId w:val="1"/>
        </w:numPr>
        <w:rPr>
          <w:rFonts w:ascii="Calibri" w:hAnsi="Calibri" w:cs="Calibri"/>
        </w:rPr>
      </w:pPr>
      <w:r w:rsidRPr="002C36E3">
        <w:rPr>
          <w:rFonts w:ascii="Calibri" w:hAnsi="Calibri" w:cs="Calibri"/>
        </w:rPr>
        <w:t xml:space="preserve">Attract students to the field of ADRD research </w:t>
      </w:r>
      <w:proofErr w:type="gramStart"/>
      <w:r w:rsidRPr="002C36E3">
        <w:rPr>
          <w:rFonts w:ascii="Calibri" w:hAnsi="Calibri" w:cs="Calibri"/>
        </w:rPr>
        <w:t>in an effort to</w:t>
      </w:r>
      <w:proofErr w:type="gramEnd"/>
      <w:r w:rsidRPr="002C36E3">
        <w:rPr>
          <w:rFonts w:ascii="Calibri" w:hAnsi="Calibri" w:cs="Calibri"/>
        </w:rPr>
        <w:t xml:space="preserve"> address a national priority to enhance the ADRD workforce.</w:t>
      </w:r>
    </w:p>
    <w:p w14:paraId="26C2D06B" w14:textId="77777777" w:rsidR="008B5830" w:rsidRPr="002C5F40" w:rsidRDefault="008B5830">
      <w:pPr>
        <w:rPr>
          <w:rFonts w:ascii="Calibri" w:hAnsi="Calibri" w:cs="Calibri"/>
        </w:rPr>
      </w:pPr>
    </w:p>
    <w:p w14:paraId="2BA9FBFD" w14:textId="32D585CC" w:rsidR="008B5830" w:rsidRPr="002C5F40" w:rsidRDefault="008B5830">
      <w:pPr>
        <w:rPr>
          <w:rFonts w:ascii="Calibri" w:hAnsi="Calibri" w:cs="Calibri"/>
          <w:b/>
          <w:bCs/>
          <w:u w:val="single"/>
        </w:rPr>
      </w:pPr>
      <w:r w:rsidRPr="002C5F40">
        <w:rPr>
          <w:rFonts w:ascii="Calibri" w:hAnsi="Calibri" w:cs="Calibri"/>
          <w:b/>
          <w:bCs/>
          <w:u w:val="single"/>
        </w:rPr>
        <w:t xml:space="preserve">Course Format: </w:t>
      </w:r>
    </w:p>
    <w:p w14:paraId="3D093123" w14:textId="3E899743" w:rsidR="00A21E64" w:rsidRPr="000A3719" w:rsidRDefault="00A21E64" w:rsidP="000A3719">
      <w:pPr>
        <w:rPr>
          <w:rFonts w:ascii="Calibri" w:hAnsi="Calibri" w:cs="Calibri"/>
        </w:rPr>
      </w:pPr>
      <w:r w:rsidRPr="002C5F40">
        <w:rPr>
          <w:rFonts w:ascii="Calibri" w:eastAsia="Times New Roman" w:hAnsi="Calibri" w:cs="Calibri"/>
        </w:rPr>
        <w:t xml:space="preserve">This 1-credit course will be offered every fall semester in a weekly 3-hour session. </w:t>
      </w:r>
      <w:r w:rsidR="000A3719" w:rsidRPr="002C36E3">
        <w:rPr>
          <w:rFonts w:ascii="Calibri" w:hAnsi="Calibri" w:cs="Calibri"/>
        </w:rPr>
        <w:t xml:space="preserve">Each week there will be </w:t>
      </w:r>
      <w:r w:rsidR="000A3719">
        <w:rPr>
          <w:rFonts w:ascii="Calibri" w:hAnsi="Calibri" w:cs="Calibri"/>
        </w:rPr>
        <w:t xml:space="preserve">a </w:t>
      </w:r>
      <w:r w:rsidR="000A3719" w:rsidRPr="002C36E3">
        <w:rPr>
          <w:rFonts w:ascii="Calibri" w:hAnsi="Calibri" w:cs="Calibri"/>
        </w:rPr>
        <w:t xml:space="preserve">3 hour session that will </w:t>
      </w:r>
      <w:r w:rsidR="000A3719">
        <w:rPr>
          <w:rFonts w:ascii="Calibri" w:hAnsi="Calibri" w:cs="Calibri"/>
        </w:rPr>
        <w:t>include a</w:t>
      </w:r>
      <w:r w:rsidR="000A3719" w:rsidRPr="002C36E3">
        <w:rPr>
          <w:rFonts w:ascii="Calibri" w:hAnsi="Calibri" w:cs="Calibri"/>
        </w:rPr>
        <w:t xml:space="preserve"> one hour guest lecturer presentation on a designated topic </w:t>
      </w:r>
      <w:r w:rsidR="000A3719">
        <w:rPr>
          <w:rFonts w:ascii="Calibri" w:hAnsi="Calibri" w:cs="Calibri"/>
        </w:rPr>
        <w:t xml:space="preserve">related to ADRD concepts </w:t>
      </w:r>
      <w:r w:rsidR="000A3719" w:rsidRPr="002C36E3">
        <w:rPr>
          <w:rFonts w:ascii="Calibri" w:hAnsi="Calibri" w:cs="Calibri"/>
        </w:rPr>
        <w:t xml:space="preserve">(e.g., neuroimaging biomarkers) that will </w:t>
      </w:r>
      <w:r w:rsidR="000A3719">
        <w:rPr>
          <w:rFonts w:ascii="Calibri" w:hAnsi="Calibri" w:cs="Calibri"/>
        </w:rPr>
        <w:t xml:space="preserve">provide a conceptual overview of the topic and </w:t>
      </w:r>
      <w:r w:rsidR="000A3719" w:rsidRPr="002C36E3">
        <w:rPr>
          <w:rFonts w:ascii="Calibri" w:hAnsi="Calibri" w:cs="Calibri"/>
        </w:rPr>
        <w:t xml:space="preserve">include a discussion about </w:t>
      </w:r>
      <w:r w:rsidR="000A3719">
        <w:rPr>
          <w:rFonts w:ascii="Calibri" w:hAnsi="Calibri" w:cs="Calibri"/>
        </w:rPr>
        <w:t xml:space="preserve">relevant </w:t>
      </w:r>
      <w:r w:rsidR="000A3719" w:rsidRPr="002C36E3">
        <w:rPr>
          <w:rFonts w:ascii="Calibri" w:hAnsi="Calibri" w:cs="Calibri"/>
        </w:rPr>
        <w:t>R</w:t>
      </w:r>
      <w:r w:rsidR="000A3719">
        <w:rPr>
          <w:rFonts w:ascii="Calibri" w:hAnsi="Calibri" w:cs="Calibri"/>
        </w:rPr>
        <w:t>esponsible Conduct of Research (R</w:t>
      </w:r>
      <w:r w:rsidR="000A3719" w:rsidRPr="002C36E3">
        <w:rPr>
          <w:rFonts w:ascii="Calibri" w:hAnsi="Calibri" w:cs="Calibri"/>
        </w:rPr>
        <w:t>CR</w:t>
      </w:r>
      <w:r w:rsidR="000A3719">
        <w:rPr>
          <w:rFonts w:ascii="Calibri" w:hAnsi="Calibri" w:cs="Calibri"/>
        </w:rPr>
        <w:t>) and Scientific Rigor &amp; Reproducibility (</w:t>
      </w:r>
      <w:r w:rsidR="000A3719" w:rsidRPr="002C36E3">
        <w:rPr>
          <w:rFonts w:ascii="Calibri" w:hAnsi="Calibri" w:cs="Calibri"/>
        </w:rPr>
        <w:t>SRR</w:t>
      </w:r>
      <w:r w:rsidR="000A3719">
        <w:rPr>
          <w:rFonts w:ascii="Calibri" w:hAnsi="Calibri" w:cs="Calibri"/>
        </w:rPr>
        <w:t>)</w:t>
      </w:r>
      <w:r w:rsidR="000A3719" w:rsidRPr="002C36E3">
        <w:rPr>
          <w:rFonts w:ascii="Calibri" w:hAnsi="Calibri" w:cs="Calibri"/>
        </w:rPr>
        <w:t xml:space="preserve"> relevant to the topic </w:t>
      </w:r>
      <w:r w:rsidR="000A3719">
        <w:rPr>
          <w:rFonts w:ascii="Calibri" w:hAnsi="Calibri" w:cs="Calibri"/>
        </w:rPr>
        <w:t>with an emphasis on</w:t>
      </w:r>
      <w:r w:rsidR="000A3719" w:rsidRPr="002C36E3">
        <w:rPr>
          <w:rFonts w:ascii="Calibri" w:hAnsi="Calibri" w:cs="Calibri"/>
        </w:rPr>
        <w:t xml:space="preserve"> special considerations related to ADRD</w:t>
      </w:r>
      <w:r w:rsidR="000A3719">
        <w:rPr>
          <w:rFonts w:ascii="Calibri" w:hAnsi="Calibri" w:cs="Calibri"/>
        </w:rPr>
        <w:t xml:space="preserve"> (e.g., incidental MRI findings)</w:t>
      </w:r>
      <w:r w:rsidR="000A3719" w:rsidRPr="002C36E3">
        <w:rPr>
          <w:rFonts w:ascii="Calibri" w:hAnsi="Calibri" w:cs="Calibri"/>
        </w:rPr>
        <w:t xml:space="preserve">. </w:t>
      </w:r>
      <w:r w:rsidR="000A3719">
        <w:rPr>
          <w:rFonts w:ascii="Calibri" w:hAnsi="Calibri" w:cs="Calibri"/>
        </w:rPr>
        <w:t>In each session t</w:t>
      </w:r>
      <w:r w:rsidR="000A3719" w:rsidRPr="002C36E3">
        <w:rPr>
          <w:rFonts w:ascii="Calibri" w:hAnsi="Calibri" w:cs="Calibri"/>
        </w:rPr>
        <w:t>here will then be two student led journal article discussions with one reflecting foundational evidence (e.g. first PET amyloid paper) and another recent state-of-the-art evidence (e.g., amyloid PET evidence of anti-amyloid clearance)</w:t>
      </w:r>
      <w:r w:rsidR="000A3719">
        <w:rPr>
          <w:rFonts w:ascii="Calibri" w:hAnsi="Calibri" w:cs="Calibri"/>
        </w:rPr>
        <w:t xml:space="preserve">. </w:t>
      </w:r>
      <w:r w:rsidRPr="002C5F40">
        <w:rPr>
          <w:rFonts w:ascii="Calibri" w:eastAsia="Times New Roman" w:hAnsi="Calibri" w:cs="Calibri"/>
        </w:rPr>
        <w:t>Students are expected to attend all classes in person and to actively engage in discussion. Students will be graded on their overall participation, presentation of assigned journal articles, and a final oral presentation</w:t>
      </w:r>
      <w:r w:rsidR="000A3719">
        <w:rPr>
          <w:rFonts w:ascii="Calibri" w:eastAsia="Times New Roman" w:hAnsi="Calibri" w:cs="Calibri"/>
        </w:rPr>
        <w:t>.</w:t>
      </w:r>
    </w:p>
    <w:p w14:paraId="649E8FAE" w14:textId="77777777" w:rsidR="008B5830" w:rsidRPr="002C5F40" w:rsidRDefault="008B5830">
      <w:pPr>
        <w:rPr>
          <w:rFonts w:ascii="Calibri" w:hAnsi="Calibri" w:cs="Calibri"/>
        </w:rPr>
      </w:pPr>
    </w:p>
    <w:p w14:paraId="04B95320" w14:textId="245C5D5C" w:rsidR="008B5830" w:rsidRPr="002C5F40" w:rsidRDefault="008B5830">
      <w:pPr>
        <w:rPr>
          <w:rFonts w:ascii="Calibri" w:hAnsi="Calibri" w:cs="Calibri"/>
          <w:b/>
          <w:bCs/>
          <w:u w:val="single"/>
        </w:rPr>
      </w:pPr>
      <w:r w:rsidRPr="002C5F40">
        <w:rPr>
          <w:rFonts w:ascii="Calibri" w:hAnsi="Calibri" w:cs="Calibri"/>
          <w:b/>
          <w:bCs/>
          <w:u w:val="single"/>
        </w:rPr>
        <w:t xml:space="preserve">Required Reading: </w:t>
      </w:r>
    </w:p>
    <w:p w14:paraId="0504FBF8" w14:textId="37BB2177" w:rsidR="008B5830" w:rsidRPr="002C5F40" w:rsidRDefault="00A21E64">
      <w:pPr>
        <w:rPr>
          <w:rFonts w:ascii="Calibri" w:hAnsi="Calibri" w:cs="Calibri"/>
        </w:rPr>
      </w:pPr>
      <w:r w:rsidRPr="002C5F40">
        <w:rPr>
          <w:rFonts w:ascii="Calibri" w:hAnsi="Calibri" w:cs="Calibri"/>
        </w:rPr>
        <w:t xml:space="preserve">Each week’s lecture will be followed by a journal club discussion of two related articles: one foundational paper and one paper reflecting the current state of the field. Articles will be chosen by course directors and lecturers and will be posted to Canvas </w:t>
      </w:r>
      <w:r w:rsidR="000A3719">
        <w:rPr>
          <w:rFonts w:ascii="Calibri" w:hAnsi="Calibri" w:cs="Calibri"/>
        </w:rPr>
        <w:t>at least one week prior to the designated lecture.</w:t>
      </w:r>
    </w:p>
    <w:p w14:paraId="456B988A" w14:textId="77777777" w:rsidR="008B5830" w:rsidRPr="002C5F40" w:rsidRDefault="008B5830">
      <w:pPr>
        <w:rPr>
          <w:rFonts w:ascii="Calibri" w:hAnsi="Calibri" w:cs="Calibri"/>
        </w:rPr>
      </w:pPr>
    </w:p>
    <w:p w14:paraId="105505EE" w14:textId="77777777" w:rsidR="000A3719" w:rsidRDefault="008B5830" w:rsidP="00AD2B57">
      <w:pPr>
        <w:shd w:val="clear" w:color="auto" w:fill="FFFFFF"/>
        <w:rPr>
          <w:rFonts w:ascii="Calibri" w:hAnsi="Calibri" w:cs="Calibri"/>
        </w:rPr>
      </w:pPr>
      <w:r w:rsidRPr="002C5F40">
        <w:rPr>
          <w:rFonts w:ascii="Calibri" w:hAnsi="Calibri" w:cs="Calibri"/>
          <w:b/>
          <w:bCs/>
          <w:u w:val="single"/>
        </w:rPr>
        <w:t>Grading</w:t>
      </w:r>
      <w:r w:rsidR="000A3719">
        <w:rPr>
          <w:rFonts w:ascii="Calibri" w:hAnsi="Calibri" w:cs="Calibri"/>
        </w:rPr>
        <w:t>:</w:t>
      </w:r>
    </w:p>
    <w:p w14:paraId="76EC009A" w14:textId="2811826E" w:rsidR="000A3719" w:rsidRDefault="00AD2B57" w:rsidP="000A3719">
      <w:pPr>
        <w:pStyle w:val="ListParagraph"/>
        <w:numPr>
          <w:ilvl w:val="0"/>
          <w:numId w:val="2"/>
        </w:numPr>
        <w:shd w:val="clear" w:color="auto" w:fill="FFFFFF"/>
        <w:rPr>
          <w:rFonts w:ascii="Calibri" w:eastAsia="Times New Roman" w:hAnsi="Calibri" w:cs="Calibri"/>
        </w:rPr>
      </w:pPr>
      <w:r w:rsidRPr="00B876D1">
        <w:rPr>
          <w:rFonts w:ascii="Calibri" w:eastAsia="Times New Roman" w:hAnsi="Calibri" w:cs="Calibri"/>
          <w:i/>
          <w:iCs/>
        </w:rPr>
        <w:t>Class participation (20%)</w:t>
      </w:r>
      <w:r w:rsidR="000A3719" w:rsidRPr="00B876D1">
        <w:rPr>
          <w:rFonts w:ascii="Calibri" w:eastAsia="Times New Roman" w:hAnsi="Calibri" w:cs="Calibri"/>
          <w:i/>
          <w:iCs/>
        </w:rPr>
        <w:t>:</w:t>
      </w:r>
      <w:r w:rsidR="000A3719">
        <w:rPr>
          <w:rFonts w:ascii="Calibri" w:eastAsia="Times New Roman" w:hAnsi="Calibri" w:cs="Calibri"/>
        </w:rPr>
        <w:t xml:space="preserve"> </w:t>
      </w:r>
      <w:r w:rsidR="00BC79CE">
        <w:rPr>
          <w:rFonts w:ascii="Calibri" w:eastAsia="Times New Roman" w:hAnsi="Calibri" w:cs="Calibri"/>
        </w:rPr>
        <w:t>R</w:t>
      </w:r>
      <w:r w:rsidR="000A3719">
        <w:rPr>
          <w:rFonts w:ascii="Calibri" w:eastAsia="Times New Roman" w:hAnsi="Calibri" w:cs="Calibri"/>
        </w:rPr>
        <w:t xml:space="preserve">egular </w:t>
      </w:r>
      <w:r w:rsidR="00BC79CE">
        <w:rPr>
          <w:rFonts w:ascii="Calibri" w:eastAsia="Times New Roman" w:hAnsi="Calibri" w:cs="Calibri"/>
        </w:rPr>
        <w:t xml:space="preserve">in-person </w:t>
      </w:r>
      <w:r w:rsidR="000A3719">
        <w:rPr>
          <w:rFonts w:ascii="Calibri" w:eastAsia="Times New Roman" w:hAnsi="Calibri" w:cs="Calibri"/>
        </w:rPr>
        <w:t>attendance and engaging participation in weekly lectures and journal article discussions</w:t>
      </w:r>
    </w:p>
    <w:p w14:paraId="70C5020F" w14:textId="4BAEA520" w:rsidR="00B876D1" w:rsidRDefault="000A3719" w:rsidP="00B876D1">
      <w:pPr>
        <w:pStyle w:val="ListParagraph"/>
        <w:numPr>
          <w:ilvl w:val="0"/>
          <w:numId w:val="2"/>
        </w:numPr>
        <w:shd w:val="clear" w:color="auto" w:fill="FFFFFF"/>
        <w:rPr>
          <w:rFonts w:ascii="Calibri" w:eastAsia="Times New Roman" w:hAnsi="Calibri" w:cs="Calibri"/>
        </w:rPr>
      </w:pPr>
      <w:r w:rsidRPr="00B876D1">
        <w:rPr>
          <w:rFonts w:ascii="Calibri" w:eastAsia="Times New Roman" w:hAnsi="Calibri" w:cs="Calibri"/>
          <w:i/>
          <w:iCs/>
        </w:rPr>
        <w:t>J</w:t>
      </w:r>
      <w:r w:rsidR="00AD2B57" w:rsidRPr="00B876D1">
        <w:rPr>
          <w:rFonts w:ascii="Calibri" w:eastAsia="Times New Roman" w:hAnsi="Calibri" w:cs="Calibri"/>
          <w:i/>
          <w:iCs/>
        </w:rPr>
        <w:t>ournal club presentation (</w:t>
      </w:r>
      <w:r w:rsidRPr="00B876D1">
        <w:rPr>
          <w:rFonts w:ascii="Calibri" w:eastAsia="Times New Roman" w:hAnsi="Calibri" w:cs="Calibri"/>
          <w:i/>
          <w:iCs/>
        </w:rPr>
        <w:t>30</w:t>
      </w:r>
      <w:r w:rsidR="00AD2B57" w:rsidRPr="00B876D1">
        <w:rPr>
          <w:rFonts w:ascii="Calibri" w:eastAsia="Times New Roman" w:hAnsi="Calibri" w:cs="Calibri"/>
          <w:i/>
          <w:iCs/>
        </w:rPr>
        <w:t>%)</w:t>
      </w:r>
      <w:r w:rsidRPr="00B876D1">
        <w:rPr>
          <w:rFonts w:ascii="Calibri" w:eastAsia="Times New Roman" w:hAnsi="Calibri" w:cs="Calibri"/>
          <w:i/>
          <w:iCs/>
        </w:rPr>
        <w:t>:</w:t>
      </w:r>
      <w:r>
        <w:rPr>
          <w:rFonts w:ascii="Calibri" w:eastAsia="Times New Roman" w:hAnsi="Calibri" w:cs="Calibri"/>
        </w:rPr>
        <w:t xml:space="preserve">  </w:t>
      </w:r>
      <w:r w:rsidR="00BC79CE" w:rsidRPr="00B876D1">
        <w:rPr>
          <w:rFonts w:ascii="Calibri" w:eastAsia="Times New Roman" w:hAnsi="Calibri" w:cs="Calibri"/>
        </w:rPr>
        <w:t xml:space="preserve">Journal articles will be assigned to students at least one week prior to their presentation and students will be requested to sign up for their presentation week in the first week of the course. </w:t>
      </w:r>
      <w:r w:rsidR="00BC79CE">
        <w:rPr>
          <w:rFonts w:ascii="Calibri" w:eastAsia="Times New Roman" w:hAnsi="Calibri" w:cs="Calibri"/>
        </w:rPr>
        <w:t>E</w:t>
      </w:r>
      <w:r>
        <w:rPr>
          <w:rFonts w:ascii="Calibri" w:eastAsia="Times New Roman" w:hAnsi="Calibri" w:cs="Calibri"/>
        </w:rPr>
        <w:t xml:space="preserve">ach student will be required to present at least one journal article assigned by the course directors.  Each article presentation should be approximately an hour in duration and include a clear summary of the article content and critical </w:t>
      </w:r>
      <w:r w:rsidR="00B876D1">
        <w:rPr>
          <w:rFonts w:ascii="Calibri" w:eastAsia="Times New Roman" w:hAnsi="Calibri" w:cs="Calibri"/>
        </w:rPr>
        <w:t>interpretation of the article strengths and limitations.  Drawing upon relevant background literature will be encouraged.</w:t>
      </w:r>
      <w:r>
        <w:rPr>
          <w:rFonts w:ascii="Calibri" w:eastAsia="Times New Roman" w:hAnsi="Calibri" w:cs="Calibri"/>
        </w:rPr>
        <w:t xml:space="preserve"> </w:t>
      </w:r>
    </w:p>
    <w:p w14:paraId="76C27CEF" w14:textId="793F9BCA" w:rsidR="00AD2B57" w:rsidRPr="00B876D1" w:rsidRDefault="00B876D1" w:rsidP="00B876D1">
      <w:pPr>
        <w:pStyle w:val="ListParagraph"/>
        <w:numPr>
          <w:ilvl w:val="0"/>
          <w:numId w:val="2"/>
        </w:numPr>
        <w:shd w:val="clear" w:color="auto" w:fill="FFFFFF"/>
        <w:rPr>
          <w:rFonts w:ascii="Calibri" w:eastAsia="Times New Roman" w:hAnsi="Calibri" w:cs="Calibri"/>
        </w:rPr>
      </w:pPr>
      <w:r w:rsidRPr="00B876D1">
        <w:rPr>
          <w:rFonts w:ascii="Calibri" w:eastAsia="Times New Roman" w:hAnsi="Calibri" w:cs="Calibri"/>
          <w:i/>
          <w:iCs/>
        </w:rPr>
        <w:t>F</w:t>
      </w:r>
      <w:r w:rsidR="00AD2B57" w:rsidRPr="00B876D1">
        <w:rPr>
          <w:rFonts w:ascii="Calibri" w:eastAsia="Times New Roman" w:hAnsi="Calibri" w:cs="Calibri"/>
          <w:i/>
          <w:iCs/>
        </w:rPr>
        <w:t>inal oral presentation (</w:t>
      </w:r>
      <w:r w:rsidR="000A3719" w:rsidRPr="00B876D1">
        <w:rPr>
          <w:rFonts w:ascii="Calibri" w:eastAsia="Times New Roman" w:hAnsi="Calibri" w:cs="Calibri"/>
          <w:i/>
          <w:iCs/>
        </w:rPr>
        <w:t>5</w:t>
      </w:r>
      <w:r w:rsidR="00AD2B57" w:rsidRPr="00B876D1">
        <w:rPr>
          <w:rFonts w:ascii="Calibri" w:eastAsia="Times New Roman" w:hAnsi="Calibri" w:cs="Calibri"/>
          <w:i/>
          <w:iCs/>
        </w:rPr>
        <w:t>0%)</w:t>
      </w:r>
      <w:r>
        <w:rPr>
          <w:rFonts w:ascii="Calibri" w:eastAsia="Times New Roman" w:hAnsi="Calibri" w:cs="Calibri"/>
          <w:i/>
          <w:iCs/>
        </w:rPr>
        <w:t>:</w:t>
      </w:r>
      <w:r w:rsidR="000A3719" w:rsidRPr="00B876D1">
        <w:rPr>
          <w:rFonts w:ascii="Calibri" w:eastAsia="Times New Roman" w:hAnsi="Calibri" w:cs="Calibri"/>
        </w:rPr>
        <w:t xml:space="preserve">  The final oral presentation</w:t>
      </w:r>
      <w:r w:rsidR="00BC79CE">
        <w:rPr>
          <w:rFonts w:ascii="Calibri" w:eastAsia="Times New Roman" w:hAnsi="Calibri" w:cs="Calibri"/>
        </w:rPr>
        <w:t xml:space="preserve"> will require a 10</w:t>
      </w:r>
      <w:r w:rsidR="009070B6">
        <w:rPr>
          <w:rFonts w:ascii="Calibri" w:eastAsia="Times New Roman" w:hAnsi="Calibri" w:cs="Calibri"/>
        </w:rPr>
        <w:t>-</w:t>
      </w:r>
      <w:r w:rsidR="00BC79CE">
        <w:rPr>
          <w:rFonts w:ascii="Calibri" w:eastAsia="Times New Roman" w:hAnsi="Calibri" w:cs="Calibri"/>
        </w:rPr>
        <w:t xml:space="preserve">minute presentation of a feasible experimental idea that has potential to have significant impact in addressing one of the </w:t>
      </w:r>
      <w:r w:rsidR="00986CB0">
        <w:rPr>
          <w:rFonts w:ascii="Calibri" w:eastAsia="Times New Roman" w:hAnsi="Calibri" w:cs="Calibri"/>
        </w:rPr>
        <w:t xml:space="preserve">ADRD </w:t>
      </w:r>
      <w:r w:rsidR="00BC79CE">
        <w:rPr>
          <w:rFonts w:ascii="Calibri" w:eastAsia="Times New Roman" w:hAnsi="Calibri" w:cs="Calibri"/>
        </w:rPr>
        <w:t xml:space="preserve">concepts discussed in the course.  This presentation should take the form of an NIH specific aim and include a clear statement of a clinical or biological problem and the significance in addressing it, a </w:t>
      </w:r>
      <w:r w:rsidR="009070B6">
        <w:rPr>
          <w:rFonts w:ascii="Calibri" w:eastAsia="Times New Roman" w:hAnsi="Calibri" w:cs="Calibri"/>
        </w:rPr>
        <w:t xml:space="preserve">rigorous </w:t>
      </w:r>
      <w:r w:rsidR="00BC79CE">
        <w:rPr>
          <w:rFonts w:ascii="Calibri" w:eastAsia="Times New Roman" w:hAnsi="Calibri" w:cs="Calibri"/>
        </w:rPr>
        <w:t xml:space="preserve">and feasible hypothetical study design </w:t>
      </w:r>
      <w:r w:rsidR="009070B6">
        <w:rPr>
          <w:rFonts w:ascii="Calibri" w:eastAsia="Times New Roman" w:hAnsi="Calibri" w:cs="Calibri"/>
        </w:rPr>
        <w:t xml:space="preserve">that includes an </w:t>
      </w:r>
      <w:r w:rsidR="00BC79CE">
        <w:rPr>
          <w:rFonts w:ascii="Calibri" w:eastAsia="Times New Roman" w:hAnsi="Calibri" w:cs="Calibri"/>
        </w:rPr>
        <w:t xml:space="preserve">interpretation of potential outcomes, and clear consideration of </w:t>
      </w:r>
      <w:r w:rsidR="009070B6">
        <w:rPr>
          <w:rFonts w:ascii="Calibri" w:eastAsia="Times New Roman" w:hAnsi="Calibri" w:cs="Calibri"/>
        </w:rPr>
        <w:t>potential pitfalls and challenges in executing the experiment.  Each presentation will be followed by a 5-minute question</w:t>
      </w:r>
      <w:r w:rsidR="00986CB0">
        <w:rPr>
          <w:rFonts w:ascii="Calibri" w:eastAsia="Times New Roman" w:hAnsi="Calibri" w:cs="Calibri"/>
        </w:rPr>
        <w:t>-</w:t>
      </w:r>
      <w:r w:rsidR="009070B6">
        <w:rPr>
          <w:rFonts w:ascii="Calibri" w:eastAsia="Times New Roman" w:hAnsi="Calibri" w:cs="Calibri"/>
        </w:rPr>
        <w:t>and</w:t>
      </w:r>
      <w:r w:rsidR="00986CB0">
        <w:rPr>
          <w:rFonts w:ascii="Calibri" w:eastAsia="Times New Roman" w:hAnsi="Calibri" w:cs="Calibri"/>
        </w:rPr>
        <w:t>-</w:t>
      </w:r>
      <w:r w:rsidR="009070B6">
        <w:rPr>
          <w:rFonts w:ascii="Calibri" w:eastAsia="Times New Roman" w:hAnsi="Calibri" w:cs="Calibri"/>
        </w:rPr>
        <w:t>answer period.</w:t>
      </w:r>
    </w:p>
    <w:p w14:paraId="51BA5F0F" w14:textId="77777777" w:rsidR="008B5830" w:rsidRPr="002C5F40" w:rsidRDefault="008B5830">
      <w:pPr>
        <w:rPr>
          <w:rFonts w:ascii="Calibri" w:hAnsi="Calibri" w:cs="Calibri"/>
        </w:rPr>
      </w:pPr>
    </w:p>
    <w:p w14:paraId="5425D902" w14:textId="384AA016" w:rsidR="008B5830" w:rsidRPr="002C5F40" w:rsidRDefault="008B5830">
      <w:pPr>
        <w:rPr>
          <w:rFonts w:ascii="Calibri" w:hAnsi="Calibri" w:cs="Calibri"/>
          <w:b/>
          <w:bCs/>
          <w:u w:val="single"/>
        </w:rPr>
      </w:pPr>
      <w:r w:rsidRPr="002C5F40">
        <w:rPr>
          <w:rFonts w:ascii="Calibri" w:hAnsi="Calibri" w:cs="Calibri"/>
          <w:b/>
          <w:bCs/>
          <w:u w:val="single"/>
        </w:rPr>
        <w:t xml:space="preserve">Course Schedule: </w:t>
      </w:r>
    </w:p>
    <w:p w14:paraId="7ED87E37" w14:textId="77777777" w:rsidR="008B5830" w:rsidRPr="002C5F40" w:rsidRDefault="008B5830">
      <w:pPr>
        <w:rPr>
          <w:rFonts w:ascii="Calibri" w:hAnsi="Calibri" w:cs="Calibri"/>
        </w:rPr>
      </w:pPr>
    </w:p>
    <w:tbl>
      <w:tblPr>
        <w:tblW w:w="9103" w:type="dxa"/>
        <w:tblLook w:val="04A0" w:firstRow="1" w:lastRow="0" w:firstColumn="1" w:lastColumn="0" w:noHBand="0" w:noVBand="1"/>
      </w:tblPr>
      <w:tblGrid>
        <w:gridCol w:w="791"/>
        <w:gridCol w:w="1132"/>
        <w:gridCol w:w="2212"/>
        <w:gridCol w:w="3685"/>
        <w:gridCol w:w="1283"/>
      </w:tblGrid>
      <w:tr w:rsidR="008B5830" w:rsidRPr="008B5830" w14:paraId="29A9BCCA" w14:textId="77777777" w:rsidTr="008B5830">
        <w:trPr>
          <w:trHeight w:val="34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10CC" w14:textId="77777777" w:rsidR="008B5830" w:rsidRPr="008B5830" w:rsidRDefault="008B5830" w:rsidP="008B5830">
            <w:pPr>
              <w:jc w:val="center"/>
              <w:rPr>
                <w:rFonts w:ascii="Calibri" w:eastAsia="Times New Roman" w:hAnsi="Calibri" w:cs="Calibri"/>
                <w:b/>
                <w:bCs/>
                <w:color w:val="000000"/>
                <w:kern w:val="0"/>
                <w14:ligatures w14:val="none"/>
              </w:rPr>
            </w:pPr>
            <w:r w:rsidRPr="008B5830">
              <w:rPr>
                <w:rFonts w:ascii="Calibri" w:eastAsia="Times New Roman" w:hAnsi="Calibri" w:cs="Calibri"/>
                <w:b/>
                <w:bCs/>
                <w:color w:val="000000"/>
                <w:kern w:val="0"/>
                <w14:ligatures w14:val="none"/>
              </w:rPr>
              <w:t>Week</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E704C22" w14:textId="77777777" w:rsidR="008B5830" w:rsidRPr="008B5830" w:rsidRDefault="008B5830" w:rsidP="008B5830">
            <w:pPr>
              <w:jc w:val="center"/>
              <w:rPr>
                <w:rFonts w:ascii="Calibri" w:eastAsia="Times New Roman" w:hAnsi="Calibri" w:cs="Calibri"/>
                <w:b/>
                <w:bCs/>
                <w:color w:val="000000"/>
                <w:kern w:val="0"/>
                <w14:ligatures w14:val="none"/>
              </w:rPr>
            </w:pPr>
            <w:r w:rsidRPr="008B5830">
              <w:rPr>
                <w:rFonts w:ascii="Calibri" w:eastAsia="Times New Roman" w:hAnsi="Calibri" w:cs="Calibri"/>
                <w:b/>
                <w:bCs/>
                <w:color w:val="000000"/>
                <w:kern w:val="0"/>
                <w14:ligatures w14:val="none"/>
              </w:rPr>
              <w:t>Date</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45258F04" w14:textId="77777777" w:rsidR="008B5830" w:rsidRPr="008B5830" w:rsidRDefault="008B5830" w:rsidP="008B5830">
            <w:pPr>
              <w:jc w:val="center"/>
              <w:rPr>
                <w:rFonts w:ascii="Calibri" w:eastAsia="Times New Roman" w:hAnsi="Calibri" w:cs="Calibri"/>
                <w:b/>
                <w:bCs/>
                <w:color w:val="000000"/>
                <w:kern w:val="0"/>
                <w14:ligatures w14:val="none"/>
              </w:rPr>
            </w:pPr>
            <w:r w:rsidRPr="008B5830">
              <w:rPr>
                <w:rFonts w:ascii="Calibri" w:eastAsia="Times New Roman" w:hAnsi="Calibri" w:cs="Calibri"/>
                <w:b/>
                <w:bCs/>
                <w:color w:val="000000"/>
                <w:kern w:val="0"/>
                <w14:ligatures w14:val="none"/>
              </w:rPr>
              <w:t>Section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CEC5E0D" w14:textId="77777777" w:rsidR="008B5830" w:rsidRPr="008B5830" w:rsidRDefault="008B5830" w:rsidP="008B5830">
            <w:pPr>
              <w:jc w:val="center"/>
              <w:rPr>
                <w:rFonts w:ascii="Calibri" w:eastAsia="Times New Roman" w:hAnsi="Calibri" w:cs="Calibri"/>
                <w:b/>
                <w:bCs/>
                <w:color w:val="000000"/>
                <w:kern w:val="0"/>
                <w14:ligatures w14:val="none"/>
              </w:rPr>
            </w:pPr>
            <w:r w:rsidRPr="008B5830">
              <w:rPr>
                <w:rFonts w:ascii="Calibri" w:eastAsia="Times New Roman" w:hAnsi="Calibri" w:cs="Calibri"/>
                <w:b/>
                <w:bCs/>
                <w:color w:val="000000"/>
                <w:kern w:val="0"/>
                <w14:ligatures w14:val="none"/>
              </w:rPr>
              <w:t>Topic</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2E0EB25" w14:textId="77777777" w:rsidR="008B5830" w:rsidRPr="008B5830" w:rsidRDefault="008B5830" w:rsidP="008B5830">
            <w:pPr>
              <w:jc w:val="center"/>
              <w:rPr>
                <w:rFonts w:ascii="Calibri" w:eastAsia="Times New Roman" w:hAnsi="Calibri" w:cs="Calibri"/>
                <w:b/>
                <w:bCs/>
                <w:color w:val="000000"/>
                <w:kern w:val="0"/>
                <w14:ligatures w14:val="none"/>
              </w:rPr>
            </w:pPr>
            <w:r w:rsidRPr="008B5830">
              <w:rPr>
                <w:rFonts w:ascii="Calibri" w:eastAsia="Times New Roman" w:hAnsi="Calibri" w:cs="Calibri"/>
                <w:b/>
                <w:bCs/>
                <w:color w:val="000000"/>
                <w:kern w:val="0"/>
                <w14:ligatures w14:val="none"/>
              </w:rPr>
              <w:t>Lecturer</w:t>
            </w:r>
          </w:p>
        </w:tc>
      </w:tr>
      <w:tr w:rsidR="008B5830" w:rsidRPr="008B5830" w14:paraId="757AF408"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6FBC5CC2"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w:t>
            </w:r>
          </w:p>
        </w:tc>
        <w:tc>
          <w:tcPr>
            <w:tcW w:w="1132" w:type="dxa"/>
            <w:tcBorders>
              <w:top w:val="nil"/>
              <w:left w:val="nil"/>
              <w:bottom w:val="single" w:sz="4" w:space="0" w:color="auto"/>
              <w:right w:val="single" w:sz="4" w:space="0" w:color="auto"/>
            </w:tcBorders>
            <w:shd w:val="clear" w:color="auto" w:fill="auto"/>
            <w:vAlign w:val="center"/>
            <w:hideMark/>
          </w:tcPr>
          <w:p w14:paraId="283F7457"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8/27/24</w:t>
            </w:r>
          </w:p>
        </w:tc>
        <w:tc>
          <w:tcPr>
            <w:tcW w:w="2212" w:type="dxa"/>
            <w:tcBorders>
              <w:top w:val="nil"/>
              <w:left w:val="nil"/>
              <w:bottom w:val="single" w:sz="4" w:space="0" w:color="auto"/>
              <w:right w:val="single" w:sz="4" w:space="0" w:color="auto"/>
            </w:tcBorders>
            <w:shd w:val="clear" w:color="auto" w:fill="auto"/>
            <w:vAlign w:val="center"/>
            <w:hideMark/>
          </w:tcPr>
          <w:p w14:paraId="255EFCCE" w14:textId="77777777" w:rsidR="008B5830" w:rsidRPr="008B5830" w:rsidRDefault="008B5830" w:rsidP="008B5830">
            <w:pPr>
              <w:rPr>
                <w:rFonts w:ascii="Calibri" w:eastAsia="Times New Roman" w:hAnsi="Calibri" w:cs="Calibri"/>
                <w:color w:val="000000"/>
                <w:kern w:val="0"/>
                <w14:ligatures w14:val="none"/>
              </w:rPr>
            </w:pPr>
            <w:proofErr w:type="spellStart"/>
            <w:r w:rsidRPr="008B5830">
              <w:rPr>
                <w:rFonts w:ascii="Calibri" w:eastAsia="Times New Roman" w:hAnsi="Calibri" w:cs="Calibri"/>
                <w:color w:val="000000"/>
                <w:kern w:val="0"/>
                <w14:ligatures w14:val="none"/>
              </w:rPr>
              <w:t>Clinico</w:t>
            </w:r>
            <w:proofErr w:type="spellEnd"/>
            <w:r w:rsidRPr="008B5830">
              <w:rPr>
                <w:rFonts w:ascii="Calibri" w:eastAsia="Times New Roman" w:hAnsi="Calibri" w:cs="Calibri"/>
                <w:color w:val="000000"/>
                <w:kern w:val="0"/>
                <w14:ligatures w14:val="none"/>
              </w:rPr>
              <w:t>-Pathological Features</w:t>
            </w:r>
          </w:p>
        </w:tc>
        <w:tc>
          <w:tcPr>
            <w:tcW w:w="3685" w:type="dxa"/>
            <w:tcBorders>
              <w:top w:val="nil"/>
              <w:left w:val="nil"/>
              <w:bottom w:val="single" w:sz="4" w:space="0" w:color="auto"/>
              <w:right w:val="single" w:sz="4" w:space="0" w:color="auto"/>
            </w:tcBorders>
            <w:shd w:val="clear" w:color="auto" w:fill="auto"/>
            <w:vAlign w:val="center"/>
            <w:hideMark/>
          </w:tcPr>
          <w:p w14:paraId="4815447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Frontotemporal dementias </w:t>
            </w:r>
          </w:p>
        </w:tc>
        <w:tc>
          <w:tcPr>
            <w:tcW w:w="1283" w:type="dxa"/>
            <w:tcBorders>
              <w:top w:val="nil"/>
              <w:left w:val="nil"/>
              <w:bottom w:val="single" w:sz="4" w:space="0" w:color="auto"/>
              <w:right w:val="single" w:sz="4" w:space="0" w:color="auto"/>
            </w:tcBorders>
            <w:shd w:val="clear" w:color="auto" w:fill="auto"/>
            <w:vAlign w:val="center"/>
            <w:hideMark/>
          </w:tcPr>
          <w:p w14:paraId="72EFD2E8"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Corey McMillan</w:t>
            </w:r>
          </w:p>
        </w:tc>
      </w:tr>
      <w:tr w:rsidR="008B5830" w:rsidRPr="008B5830" w14:paraId="460EF312"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08F0CA60"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2</w:t>
            </w:r>
          </w:p>
        </w:tc>
        <w:tc>
          <w:tcPr>
            <w:tcW w:w="1132" w:type="dxa"/>
            <w:tcBorders>
              <w:top w:val="nil"/>
              <w:left w:val="nil"/>
              <w:bottom w:val="single" w:sz="4" w:space="0" w:color="auto"/>
              <w:right w:val="single" w:sz="4" w:space="0" w:color="auto"/>
            </w:tcBorders>
            <w:shd w:val="clear" w:color="auto" w:fill="auto"/>
            <w:vAlign w:val="center"/>
            <w:hideMark/>
          </w:tcPr>
          <w:p w14:paraId="189074E8"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9/3/24</w:t>
            </w:r>
          </w:p>
        </w:tc>
        <w:tc>
          <w:tcPr>
            <w:tcW w:w="2212" w:type="dxa"/>
            <w:tcBorders>
              <w:top w:val="nil"/>
              <w:left w:val="nil"/>
              <w:bottom w:val="single" w:sz="4" w:space="0" w:color="auto"/>
              <w:right w:val="single" w:sz="4" w:space="0" w:color="auto"/>
            </w:tcBorders>
            <w:shd w:val="clear" w:color="auto" w:fill="auto"/>
            <w:vAlign w:val="center"/>
            <w:hideMark/>
          </w:tcPr>
          <w:p w14:paraId="78E1AC50"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049C7692"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Alzheimer’s disease and mild cognitive impairment</w:t>
            </w:r>
          </w:p>
        </w:tc>
        <w:tc>
          <w:tcPr>
            <w:tcW w:w="1283" w:type="dxa"/>
            <w:tcBorders>
              <w:top w:val="nil"/>
              <w:left w:val="nil"/>
              <w:bottom w:val="single" w:sz="4" w:space="0" w:color="auto"/>
              <w:right w:val="single" w:sz="4" w:space="0" w:color="auto"/>
            </w:tcBorders>
            <w:shd w:val="clear" w:color="auto" w:fill="auto"/>
            <w:vAlign w:val="center"/>
            <w:hideMark/>
          </w:tcPr>
          <w:p w14:paraId="017D7C1C"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Dave </w:t>
            </w:r>
            <w:proofErr w:type="spellStart"/>
            <w:r w:rsidRPr="008B5830">
              <w:rPr>
                <w:rFonts w:ascii="Calibri" w:eastAsia="Times New Roman" w:hAnsi="Calibri" w:cs="Calibri"/>
                <w:color w:val="000000"/>
                <w:kern w:val="0"/>
                <w14:ligatures w14:val="none"/>
              </w:rPr>
              <w:t>Wolk</w:t>
            </w:r>
            <w:proofErr w:type="spellEnd"/>
          </w:p>
        </w:tc>
      </w:tr>
      <w:tr w:rsidR="008B5830" w:rsidRPr="008B5830" w14:paraId="13887BDA"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468FDC85"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3</w:t>
            </w:r>
          </w:p>
        </w:tc>
        <w:tc>
          <w:tcPr>
            <w:tcW w:w="1132" w:type="dxa"/>
            <w:tcBorders>
              <w:top w:val="nil"/>
              <w:left w:val="nil"/>
              <w:bottom w:val="single" w:sz="4" w:space="0" w:color="auto"/>
              <w:right w:val="single" w:sz="4" w:space="0" w:color="auto"/>
            </w:tcBorders>
            <w:shd w:val="clear" w:color="auto" w:fill="auto"/>
            <w:vAlign w:val="center"/>
            <w:hideMark/>
          </w:tcPr>
          <w:p w14:paraId="180BBD99"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9/10/24</w:t>
            </w:r>
          </w:p>
        </w:tc>
        <w:tc>
          <w:tcPr>
            <w:tcW w:w="2212" w:type="dxa"/>
            <w:tcBorders>
              <w:top w:val="nil"/>
              <w:left w:val="nil"/>
              <w:bottom w:val="single" w:sz="4" w:space="0" w:color="auto"/>
              <w:right w:val="single" w:sz="4" w:space="0" w:color="auto"/>
            </w:tcBorders>
            <w:shd w:val="clear" w:color="auto" w:fill="auto"/>
            <w:vAlign w:val="center"/>
            <w:hideMark/>
          </w:tcPr>
          <w:p w14:paraId="157563E9"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5386A681"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Dementia with Lewy Bodies</w:t>
            </w:r>
          </w:p>
        </w:tc>
        <w:tc>
          <w:tcPr>
            <w:tcW w:w="1283" w:type="dxa"/>
            <w:tcBorders>
              <w:top w:val="nil"/>
              <w:left w:val="nil"/>
              <w:bottom w:val="single" w:sz="4" w:space="0" w:color="auto"/>
              <w:right w:val="single" w:sz="4" w:space="0" w:color="auto"/>
            </w:tcBorders>
            <w:shd w:val="clear" w:color="auto" w:fill="auto"/>
            <w:vAlign w:val="center"/>
            <w:hideMark/>
          </w:tcPr>
          <w:p w14:paraId="6FAE79ED"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Dave Irwin</w:t>
            </w:r>
          </w:p>
        </w:tc>
      </w:tr>
      <w:tr w:rsidR="008B5830" w:rsidRPr="008B5830" w14:paraId="78DE38EC"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76040C52"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4</w:t>
            </w:r>
          </w:p>
        </w:tc>
        <w:tc>
          <w:tcPr>
            <w:tcW w:w="1132" w:type="dxa"/>
            <w:tcBorders>
              <w:top w:val="nil"/>
              <w:left w:val="nil"/>
              <w:bottom w:val="single" w:sz="4" w:space="0" w:color="auto"/>
              <w:right w:val="single" w:sz="4" w:space="0" w:color="auto"/>
            </w:tcBorders>
            <w:shd w:val="clear" w:color="auto" w:fill="auto"/>
            <w:vAlign w:val="center"/>
            <w:hideMark/>
          </w:tcPr>
          <w:p w14:paraId="1459937D"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9/17/24</w:t>
            </w:r>
          </w:p>
        </w:tc>
        <w:tc>
          <w:tcPr>
            <w:tcW w:w="2212" w:type="dxa"/>
            <w:tcBorders>
              <w:top w:val="nil"/>
              <w:left w:val="nil"/>
              <w:bottom w:val="single" w:sz="4" w:space="0" w:color="auto"/>
              <w:right w:val="single" w:sz="4" w:space="0" w:color="auto"/>
            </w:tcBorders>
            <w:shd w:val="clear" w:color="auto" w:fill="auto"/>
            <w:vAlign w:val="center"/>
            <w:hideMark/>
          </w:tcPr>
          <w:p w14:paraId="4B7BD2E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68563C4F"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Vascular disease</w:t>
            </w:r>
          </w:p>
        </w:tc>
        <w:tc>
          <w:tcPr>
            <w:tcW w:w="1283" w:type="dxa"/>
            <w:tcBorders>
              <w:top w:val="nil"/>
              <w:left w:val="nil"/>
              <w:bottom w:val="single" w:sz="4" w:space="0" w:color="auto"/>
              <w:right w:val="single" w:sz="4" w:space="0" w:color="auto"/>
            </w:tcBorders>
            <w:shd w:val="clear" w:color="auto" w:fill="auto"/>
            <w:vAlign w:val="center"/>
            <w:hideMark/>
          </w:tcPr>
          <w:p w14:paraId="4F54877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John </w:t>
            </w:r>
            <w:proofErr w:type="spellStart"/>
            <w:r w:rsidRPr="008B5830">
              <w:rPr>
                <w:rFonts w:ascii="Calibri" w:eastAsia="Times New Roman" w:hAnsi="Calibri" w:cs="Calibri"/>
                <w:color w:val="000000"/>
                <w:kern w:val="0"/>
                <w14:ligatures w14:val="none"/>
              </w:rPr>
              <w:t>Detre</w:t>
            </w:r>
            <w:proofErr w:type="spellEnd"/>
          </w:p>
        </w:tc>
      </w:tr>
      <w:tr w:rsidR="008B5830" w:rsidRPr="008B5830" w14:paraId="57B0BBBF"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003A9B44"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5</w:t>
            </w:r>
          </w:p>
        </w:tc>
        <w:tc>
          <w:tcPr>
            <w:tcW w:w="1132" w:type="dxa"/>
            <w:tcBorders>
              <w:top w:val="nil"/>
              <w:left w:val="nil"/>
              <w:bottom w:val="single" w:sz="4" w:space="0" w:color="auto"/>
              <w:right w:val="single" w:sz="4" w:space="0" w:color="auto"/>
            </w:tcBorders>
            <w:shd w:val="clear" w:color="auto" w:fill="auto"/>
            <w:vAlign w:val="center"/>
            <w:hideMark/>
          </w:tcPr>
          <w:p w14:paraId="636337F9"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9/24/24</w:t>
            </w:r>
          </w:p>
        </w:tc>
        <w:tc>
          <w:tcPr>
            <w:tcW w:w="2212" w:type="dxa"/>
            <w:tcBorders>
              <w:top w:val="nil"/>
              <w:left w:val="nil"/>
              <w:bottom w:val="single" w:sz="4" w:space="0" w:color="auto"/>
              <w:right w:val="single" w:sz="4" w:space="0" w:color="auto"/>
            </w:tcBorders>
            <w:shd w:val="clear" w:color="auto" w:fill="auto"/>
            <w:vAlign w:val="center"/>
            <w:hideMark/>
          </w:tcPr>
          <w:p w14:paraId="7067351B"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Biomarkers</w:t>
            </w:r>
          </w:p>
        </w:tc>
        <w:tc>
          <w:tcPr>
            <w:tcW w:w="3685" w:type="dxa"/>
            <w:tcBorders>
              <w:top w:val="nil"/>
              <w:left w:val="nil"/>
              <w:bottom w:val="single" w:sz="4" w:space="0" w:color="auto"/>
              <w:right w:val="single" w:sz="4" w:space="0" w:color="auto"/>
            </w:tcBorders>
            <w:shd w:val="clear" w:color="auto" w:fill="auto"/>
            <w:vAlign w:val="center"/>
            <w:hideMark/>
          </w:tcPr>
          <w:p w14:paraId="426D3961"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Biofluid Biomarkers</w:t>
            </w:r>
          </w:p>
        </w:tc>
        <w:tc>
          <w:tcPr>
            <w:tcW w:w="1283" w:type="dxa"/>
            <w:tcBorders>
              <w:top w:val="nil"/>
              <w:left w:val="nil"/>
              <w:bottom w:val="single" w:sz="4" w:space="0" w:color="auto"/>
              <w:right w:val="single" w:sz="4" w:space="0" w:color="auto"/>
            </w:tcBorders>
            <w:shd w:val="clear" w:color="auto" w:fill="auto"/>
            <w:vAlign w:val="center"/>
            <w:hideMark/>
          </w:tcPr>
          <w:p w14:paraId="733F1FB8"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Tom </w:t>
            </w:r>
            <w:proofErr w:type="spellStart"/>
            <w:r w:rsidRPr="008B5830">
              <w:rPr>
                <w:rFonts w:ascii="Calibri" w:eastAsia="Times New Roman" w:hAnsi="Calibri" w:cs="Calibri"/>
                <w:color w:val="000000"/>
                <w:kern w:val="0"/>
                <w14:ligatures w14:val="none"/>
              </w:rPr>
              <w:t>Tropea</w:t>
            </w:r>
            <w:proofErr w:type="spellEnd"/>
          </w:p>
        </w:tc>
      </w:tr>
      <w:tr w:rsidR="008B5830" w:rsidRPr="008B5830" w14:paraId="5B10A318"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321F696D"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6</w:t>
            </w:r>
          </w:p>
        </w:tc>
        <w:tc>
          <w:tcPr>
            <w:tcW w:w="1132" w:type="dxa"/>
            <w:tcBorders>
              <w:top w:val="nil"/>
              <w:left w:val="nil"/>
              <w:bottom w:val="single" w:sz="4" w:space="0" w:color="auto"/>
              <w:right w:val="single" w:sz="4" w:space="0" w:color="auto"/>
            </w:tcBorders>
            <w:shd w:val="clear" w:color="auto" w:fill="auto"/>
            <w:vAlign w:val="center"/>
            <w:hideMark/>
          </w:tcPr>
          <w:p w14:paraId="7A1C48AB"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10/1/24</w:t>
            </w:r>
          </w:p>
        </w:tc>
        <w:tc>
          <w:tcPr>
            <w:tcW w:w="2212" w:type="dxa"/>
            <w:tcBorders>
              <w:top w:val="nil"/>
              <w:left w:val="nil"/>
              <w:bottom w:val="single" w:sz="4" w:space="0" w:color="auto"/>
              <w:right w:val="single" w:sz="4" w:space="0" w:color="auto"/>
            </w:tcBorders>
            <w:shd w:val="clear" w:color="auto" w:fill="auto"/>
            <w:vAlign w:val="center"/>
            <w:hideMark/>
          </w:tcPr>
          <w:p w14:paraId="2A1CD2A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2ECA980E"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Neuroimaging (MRI and PET)</w:t>
            </w:r>
          </w:p>
        </w:tc>
        <w:tc>
          <w:tcPr>
            <w:tcW w:w="1283" w:type="dxa"/>
            <w:tcBorders>
              <w:top w:val="nil"/>
              <w:left w:val="nil"/>
              <w:bottom w:val="single" w:sz="4" w:space="0" w:color="auto"/>
              <w:right w:val="single" w:sz="4" w:space="0" w:color="auto"/>
            </w:tcBorders>
            <w:shd w:val="clear" w:color="auto" w:fill="auto"/>
            <w:vAlign w:val="center"/>
            <w:hideMark/>
          </w:tcPr>
          <w:p w14:paraId="2D3811D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Jeff Phillips</w:t>
            </w:r>
          </w:p>
        </w:tc>
      </w:tr>
      <w:tr w:rsidR="008B5830" w:rsidRPr="008B5830" w14:paraId="16C78C9C" w14:textId="77777777" w:rsidTr="008B5830">
        <w:trPr>
          <w:trHeight w:val="102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284DA896"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7</w:t>
            </w:r>
          </w:p>
        </w:tc>
        <w:tc>
          <w:tcPr>
            <w:tcW w:w="1132" w:type="dxa"/>
            <w:tcBorders>
              <w:top w:val="nil"/>
              <w:left w:val="nil"/>
              <w:bottom w:val="single" w:sz="4" w:space="0" w:color="auto"/>
              <w:right w:val="single" w:sz="4" w:space="0" w:color="auto"/>
            </w:tcBorders>
            <w:shd w:val="clear" w:color="auto" w:fill="auto"/>
            <w:vAlign w:val="center"/>
            <w:hideMark/>
          </w:tcPr>
          <w:p w14:paraId="4649464D"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10/8/24</w:t>
            </w:r>
          </w:p>
        </w:tc>
        <w:tc>
          <w:tcPr>
            <w:tcW w:w="2212" w:type="dxa"/>
            <w:tcBorders>
              <w:top w:val="nil"/>
              <w:left w:val="nil"/>
              <w:bottom w:val="single" w:sz="4" w:space="0" w:color="auto"/>
              <w:right w:val="single" w:sz="4" w:space="0" w:color="auto"/>
            </w:tcBorders>
            <w:shd w:val="clear" w:color="auto" w:fill="auto"/>
            <w:vAlign w:val="center"/>
            <w:hideMark/>
          </w:tcPr>
          <w:p w14:paraId="041AE094"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162630C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Neuropsychology</w:t>
            </w:r>
          </w:p>
        </w:tc>
        <w:tc>
          <w:tcPr>
            <w:tcW w:w="1283" w:type="dxa"/>
            <w:tcBorders>
              <w:top w:val="nil"/>
              <w:left w:val="nil"/>
              <w:bottom w:val="single" w:sz="4" w:space="0" w:color="auto"/>
              <w:right w:val="single" w:sz="4" w:space="0" w:color="auto"/>
            </w:tcBorders>
            <w:shd w:val="clear" w:color="auto" w:fill="auto"/>
            <w:vAlign w:val="center"/>
            <w:hideMark/>
          </w:tcPr>
          <w:p w14:paraId="522955A5"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Dawn Mechanic-Hamilton</w:t>
            </w:r>
          </w:p>
        </w:tc>
      </w:tr>
      <w:tr w:rsidR="008B5830" w:rsidRPr="008B5830" w14:paraId="18AE0BE7"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006A0535"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8</w:t>
            </w:r>
          </w:p>
        </w:tc>
        <w:tc>
          <w:tcPr>
            <w:tcW w:w="1132" w:type="dxa"/>
            <w:tcBorders>
              <w:top w:val="nil"/>
              <w:left w:val="nil"/>
              <w:bottom w:val="single" w:sz="4" w:space="0" w:color="auto"/>
              <w:right w:val="single" w:sz="4" w:space="0" w:color="auto"/>
            </w:tcBorders>
            <w:shd w:val="clear" w:color="auto" w:fill="auto"/>
            <w:vAlign w:val="center"/>
            <w:hideMark/>
          </w:tcPr>
          <w:p w14:paraId="7E566F22"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10/15/24</w:t>
            </w:r>
          </w:p>
        </w:tc>
        <w:tc>
          <w:tcPr>
            <w:tcW w:w="2212" w:type="dxa"/>
            <w:tcBorders>
              <w:top w:val="nil"/>
              <w:left w:val="nil"/>
              <w:bottom w:val="single" w:sz="4" w:space="0" w:color="auto"/>
              <w:right w:val="single" w:sz="4" w:space="0" w:color="auto"/>
            </w:tcBorders>
            <w:shd w:val="clear" w:color="auto" w:fill="auto"/>
            <w:vAlign w:val="center"/>
            <w:hideMark/>
          </w:tcPr>
          <w:p w14:paraId="54F263FD"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Genomics</w:t>
            </w:r>
          </w:p>
        </w:tc>
        <w:tc>
          <w:tcPr>
            <w:tcW w:w="3685" w:type="dxa"/>
            <w:tcBorders>
              <w:top w:val="nil"/>
              <w:left w:val="nil"/>
              <w:bottom w:val="single" w:sz="4" w:space="0" w:color="auto"/>
              <w:right w:val="single" w:sz="4" w:space="0" w:color="auto"/>
            </w:tcBorders>
            <w:shd w:val="clear" w:color="auto" w:fill="auto"/>
            <w:vAlign w:val="center"/>
            <w:hideMark/>
          </w:tcPr>
          <w:p w14:paraId="71F2B3B4"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Familial ADRD</w:t>
            </w:r>
          </w:p>
        </w:tc>
        <w:tc>
          <w:tcPr>
            <w:tcW w:w="1283" w:type="dxa"/>
            <w:tcBorders>
              <w:top w:val="nil"/>
              <w:left w:val="nil"/>
              <w:bottom w:val="single" w:sz="4" w:space="0" w:color="auto"/>
              <w:right w:val="single" w:sz="4" w:space="0" w:color="auto"/>
            </w:tcBorders>
            <w:shd w:val="clear" w:color="auto" w:fill="auto"/>
            <w:vAlign w:val="center"/>
            <w:hideMark/>
          </w:tcPr>
          <w:p w14:paraId="06E4F595" w14:textId="77777777" w:rsidR="008B5830" w:rsidRPr="008B5830" w:rsidRDefault="008B5830" w:rsidP="008B5830">
            <w:pPr>
              <w:rPr>
                <w:rFonts w:ascii="Calibri" w:eastAsia="Times New Roman" w:hAnsi="Calibri" w:cs="Calibri"/>
                <w:color w:val="000000"/>
                <w:kern w:val="0"/>
                <w14:ligatures w14:val="none"/>
              </w:rPr>
            </w:pPr>
            <w:proofErr w:type="spellStart"/>
            <w:r w:rsidRPr="008B5830">
              <w:rPr>
                <w:rFonts w:ascii="Calibri" w:eastAsia="Times New Roman" w:hAnsi="Calibri" w:cs="Calibri"/>
                <w:color w:val="000000"/>
                <w:kern w:val="0"/>
                <w14:ligatures w14:val="none"/>
              </w:rPr>
              <w:t>Laynie</w:t>
            </w:r>
            <w:proofErr w:type="spellEnd"/>
            <w:r w:rsidRPr="008B5830">
              <w:rPr>
                <w:rFonts w:ascii="Calibri" w:eastAsia="Times New Roman" w:hAnsi="Calibri" w:cs="Calibri"/>
                <w:color w:val="000000"/>
                <w:kern w:val="0"/>
                <w14:ligatures w14:val="none"/>
              </w:rPr>
              <w:t xml:space="preserve"> </w:t>
            </w:r>
            <w:proofErr w:type="spellStart"/>
            <w:r w:rsidRPr="008B5830">
              <w:rPr>
                <w:rFonts w:ascii="Calibri" w:eastAsia="Times New Roman" w:hAnsi="Calibri" w:cs="Calibri"/>
                <w:color w:val="000000"/>
                <w:kern w:val="0"/>
                <w14:ligatures w14:val="none"/>
              </w:rPr>
              <w:t>Dratch</w:t>
            </w:r>
            <w:proofErr w:type="spellEnd"/>
          </w:p>
        </w:tc>
      </w:tr>
      <w:tr w:rsidR="008B5830" w:rsidRPr="008B5830" w14:paraId="1FE7D62E"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680B6E4A"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9</w:t>
            </w:r>
          </w:p>
        </w:tc>
        <w:tc>
          <w:tcPr>
            <w:tcW w:w="1132" w:type="dxa"/>
            <w:tcBorders>
              <w:top w:val="nil"/>
              <w:left w:val="nil"/>
              <w:bottom w:val="single" w:sz="4" w:space="0" w:color="auto"/>
              <w:right w:val="single" w:sz="4" w:space="0" w:color="auto"/>
            </w:tcBorders>
            <w:shd w:val="clear" w:color="auto" w:fill="auto"/>
            <w:vAlign w:val="center"/>
            <w:hideMark/>
          </w:tcPr>
          <w:p w14:paraId="1992F0C4"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10/22/24</w:t>
            </w:r>
          </w:p>
        </w:tc>
        <w:tc>
          <w:tcPr>
            <w:tcW w:w="2212" w:type="dxa"/>
            <w:tcBorders>
              <w:top w:val="nil"/>
              <w:left w:val="nil"/>
              <w:bottom w:val="single" w:sz="4" w:space="0" w:color="auto"/>
              <w:right w:val="single" w:sz="4" w:space="0" w:color="auto"/>
            </w:tcBorders>
            <w:shd w:val="clear" w:color="auto" w:fill="auto"/>
            <w:vAlign w:val="center"/>
            <w:hideMark/>
          </w:tcPr>
          <w:p w14:paraId="352B478D"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5864B67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Epigenetic factors</w:t>
            </w:r>
          </w:p>
        </w:tc>
        <w:tc>
          <w:tcPr>
            <w:tcW w:w="1283" w:type="dxa"/>
            <w:tcBorders>
              <w:top w:val="nil"/>
              <w:left w:val="nil"/>
              <w:bottom w:val="single" w:sz="4" w:space="0" w:color="auto"/>
              <w:right w:val="single" w:sz="4" w:space="0" w:color="auto"/>
            </w:tcBorders>
            <w:shd w:val="clear" w:color="auto" w:fill="auto"/>
            <w:vAlign w:val="center"/>
            <w:hideMark/>
          </w:tcPr>
          <w:p w14:paraId="2AB9406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Alessandra </w:t>
            </w:r>
            <w:proofErr w:type="spellStart"/>
            <w:r w:rsidRPr="008B5830">
              <w:rPr>
                <w:rFonts w:ascii="Calibri" w:eastAsia="Times New Roman" w:hAnsi="Calibri" w:cs="Calibri"/>
                <w:color w:val="000000"/>
                <w:kern w:val="0"/>
                <w14:ligatures w14:val="none"/>
              </w:rPr>
              <w:t>Chesi</w:t>
            </w:r>
            <w:proofErr w:type="spellEnd"/>
          </w:p>
        </w:tc>
      </w:tr>
      <w:tr w:rsidR="008B5830" w:rsidRPr="008B5830" w14:paraId="0C9E1E8B"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1C106FBD"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w:t>
            </w:r>
          </w:p>
        </w:tc>
        <w:tc>
          <w:tcPr>
            <w:tcW w:w="1132" w:type="dxa"/>
            <w:tcBorders>
              <w:top w:val="nil"/>
              <w:left w:val="nil"/>
              <w:bottom w:val="single" w:sz="4" w:space="0" w:color="auto"/>
              <w:right w:val="single" w:sz="4" w:space="0" w:color="auto"/>
            </w:tcBorders>
            <w:shd w:val="clear" w:color="auto" w:fill="auto"/>
            <w:vAlign w:val="center"/>
            <w:hideMark/>
          </w:tcPr>
          <w:p w14:paraId="3D9B7502"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10/29/24</w:t>
            </w:r>
          </w:p>
        </w:tc>
        <w:tc>
          <w:tcPr>
            <w:tcW w:w="2212" w:type="dxa"/>
            <w:tcBorders>
              <w:top w:val="nil"/>
              <w:left w:val="nil"/>
              <w:bottom w:val="single" w:sz="4" w:space="0" w:color="auto"/>
              <w:right w:val="single" w:sz="4" w:space="0" w:color="auto"/>
            </w:tcBorders>
            <w:shd w:val="clear" w:color="auto" w:fill="auto"/>
            <w:vAlign w:val="center"/>
            <w:hideMark/>
          </w:tcPr>
          <w:p w14:paraId="0FE4B548"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540B3FAE"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Genetic Risk</w:t>
            </w:r>
          </w:p>
        </w:tc>
        <w:tc>
          <w:tcPr>
            <w:tcW w:w="1283" w:type="dxa"/>
            <w:tcBorders>
              <w:top w:val="nil"/>
              <w:left w:val="nil"/>
              <w:bottom w:val="single" w:sz="4" w:space="0" w:color="auto"/>
              <w:right w:val="single" w:sz="4" w:space="0" w:color="auto"/>
            </w:tcBorders>
            <w:shd w:val="clear" w:color="auto" w:fill="auto"/>
            <w:vAlign w:val="center"/>
            <w:hideMark/>
          </w:tcPr>
          <w:p w14:paraId="4E96DCB6"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Adam </w:t>
            </w:r>
            <w:proofErr w:type="spellStart"/>
            <w:r w:rsidRPr="008B5830">
              <w:rPr>
                <w:rFonts w:ascii="Calibri" w:eastAsia="Times New Roman" w:hAnsi="Calibri" w:cs="Calibri"/>
                <w:color w:val="000000"/>
                <w:kern w:val="0"/>
                <w14:ligatures w14:val="none"/>
              </w:rPr>
              <w:t>Naj</w:t>
            </w:r>
            <w:proofErr w:type="spellEnd"/>
          </w:p>
        </w:tc>
      </w:tr>
      <w:tr w:rsidR="008B5830" w:rsidRPr="008B5830" w14:paraId="7F5C6979"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2906679B"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11</w:t>
            </w:r>
          </w:p>
        </w:tc>
        <w:tc>
          <w:tcPr>
            <w:tcW w:w="1132" w:type="dxa"/>
            <w:tcBorders>
              <w:top w:val="nil"/>
              <w:left w:val="nil"/>
              <w:bottom w:val="single" w:sz="4" w:space="0" w:color="auto"/>
              <w:right w:val="single" w:sz="4" w:space="0" w:color="auto"/>
            </w:tcBorders>
            <w:shd w:val="clear" w:color="auto" w:fill="auto"/>
            <w:vAlign w:val="center"/>
            <w:hideMark/>
          </w:tcPr>
          <w:p w14:paraId="75C1661E"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11/5/24</w:t>
            </w:r>
          </w:p>
        </w:tc>
        <w:tc>
          <w:tcPr>
            <w:tcW w:w="2212" w:type="dxa"/>
            <w:tcBorders>
              <w:top w:val="nil"/>
              <w:left w:val="nil"/>
              <w:bottom w:val="single" w:sz="4" w:space="0" w:color="auto"/>
              <w:right w:val="single" w:sz="4" w:space="0" w:color="auto"/>
            </w:tcBorders>
            <w:shd w:val="clear" w:color="auto" w:fill="auto"/>
            <w:vAlign w:val="center"/>
            <w:hideMark/>
          </w:tcPr>
          <w:p w14:paraId="177791AD"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Basic Science</w:t>
            </w:r>
          </w:p>
        </w:tc>
        <w:tc>
          <w:tcPr>
            <w:tcW w:w="3685" w:type="dxa"/>
            <w:tcBorders>
              <w:top w:val="nil"/>
              <w:left w:val="nil"/>
              <w:bottom w:val="single" w:sz="4" w:space="0" w:color="auto"/>
              <w:right w:val="single" w:sz="4" w:space="0" w:color="auto"/>
            </w:tcBorders>
            <w:shd w:val="clear" w:color="auto" w:fill="auto"/>
            <w:vAlign w:val="center"/>
            <w:hideMark/>
          </w:tcPr>
          <w:p w14:paraId="611C483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Animal models</w:t>
            </w:r>
          </w:p>
        </w:tc>
        <w:tc>
          <w:tcPr>
            <w:tcW w:w="1283" w:type="dxa"/>
            <w:tcBorders>
              <w:top w:val="nil"/>
              <w:left w:val="nil"/>
              <w:bottom w:val="single" w:sz="4" w:space="0" w:color="auto"/>
              <w:right w:val="single" w:sz="4" w:space="0" w:color="auto"/>
            </w:tcBorders>
            <w:shd w:val="clear" w:color="auto" w:fill="auto"/>
            <w:vAlign w:val="center"/>
            <w:hideMark/>
          </w:tcPr>
          <w:p w14:paraId="150BC39F"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Kelvin Luk</w:t>
            </w:r>
          </w:p>
        </w:tc>
      </w:tr>
      <w:tr w:rsidR="008B5830" w:rsidRPr="008B5830" w14:paraId="5846433E"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17474870"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12</w:t>
            </w:r>
          </w:p>
        </w:tc>
        <w:tc>
          <w:tcPr>
            <w:tcW w:w="1132" w:type="dxa"/>
            <w:tcBorders>
              <w:top w:val="nil"/>
              <w:left w:val="nil"/>
              <w:bottom w:val="single" w:sz="4" w:space="0" w:color="auto"/>
              <w:right w:val="single" w:sz="4" w:space="0" w:color="auto"/>
            </w:tcBorders>
            <w:shd w:val="clear" w:color="auto" w:fill="auto"/>
            <w:vAlign w:val="center"/>
            <w:hideMark/>
          </w:tcPr>
          <w:p w14:paraId="24B29F5F"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11/12/24</w:t>
            </w:r>
          </w:p>
        </w:tc>
        <w:tc>
          <w:tcPr>
            <w:tcW w:w="2212" w:type="dxa"/>
            <w:tcBorders>
              <w:top w:val="nil"/>
              <w:left w:val="nil"/>
              <w:bottom w:val="single" w:sz="4" w:space="0" w:color="auto"/>
              <w:right w:val="single" w:sz="4" w:space="0" w:color="auto"/>
            </w:tcBorders>
            <w:shd w:val="clear" w:color="auto" w:fill="auto"/>
            <w:vAlign w:val="center"/>
            <w:hideMark/>
          </w:tcPr>
          <w:p w14:paraId="7398B934"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4505FAD9"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Cellular models</w:t>
            </w:r>
          </w:p>
        </w:tc>
        <w:tc>
          <w:tcPr>
            <w:tcW w:w="1283" w:type="dxa"/>
            <w:tcBorders>
              <w:top w:val="nil"/>
              <w:left w:val="nil"/>
              <w:bottom w:val="single" w:sz="4" w:space="0" w:color="auto"/>
              <w:right w:val="single" w:sz="4" w:space="0" w:color="auto"/>
            </w:tcBorders>
            <w:shd w:val="clear" w:color="auto" w:fill="auto"/>
            <w:vAlign w:val="center"/>
            <w:hideMark/>
          </w:tcPr>
          <w:p w14:paraId="11753386"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Silvia Porta</w:t>
            </w:r>
          </w:p>
        </w:tc>
      </w:tr>
      <w:tr w:rsidR="008B5830" w:rsidRPr="008B5830" w14:paraId="78E5EA97"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1A8E77C5"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13</w:t>
            </w:r>
          </w:p>
        </w:tc>
        <w:tc>
          <w:tcPr>
            <w:tcW w:w="1132" w:type="dxa"/>
            <w:tcBorders>
              <w:top w:val="nil"/>
              <w:left w:val="nil"/>
              <w:bottom w:val="single" w:sz="4" w:space="0" w:color="auto"/>
              <w:right w:val="single" w:sz="4" w:space="0" w:color="auto"/>
            </w:tcBorders>
            <w:shd w:val="clear" w:color="auto" w:fill="auto"/>
            <w:vAlign w:val="center"/>
            <w:hideMark/>
          </w:tcPr>
          <w:p w14:paraId="669576AA"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11/19/24</w:t>
            </w:r>
          </w:p>
        </w:tc>
        <w:tc>
          <w:tcPr>
            <w:tcW w:w="2212" w:type="dxa"/>
            <w:tcBorders>
              <w:top w:val="nil"/>
              <w:left w:val="nil"/>
              <w:bottom w:val="single" w:sz="4" w:space="0" w:color="auto"/>
              <w:right w:val="single" w:sz="4" w:space="0" w:color="auto"/>
            </w:tcBorders>
            <w:shd w:val="clear" w:color="auto" w:fill="auto"/>
            <w:vAlign w:val="center"/>
            <w:hideMark/>
          </w:tcPr>
          <w:p w14:paraId="0EF63725"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Drug Discovery</w:t>
            </w:r>
          </w:p>
        </w:tc>
        <w:tc>
          <w:tcPr>
            <w:tcW w:w="3685" w:type="dxa"/>
            <w:tcBorders>
              <w:top w:val="nil"/>
              <w:left w:val="nil"/>
              <w:bottom w:val="single" w:sz="4" w:space="0" w:color="auto"/>
              <w:right w:val="single" w:sz="4" w:space="0" w:color="auto"/>
            </w:tcBorders>
            <w:shd w:val="clear" w:color="auto" w:fill="auto"/>
            <w:vAlign w:val="center"/>
            <w:hideMark/>
          </w:tcPr>
          <w:p w14:paraId="16AE42B0"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Small molecule and immunotherapy approaches</w:t>
            </w:r>
          </w:p>
        </w:tc>
        <w:tc>
          <w:tcPr>
            <w:tcW w:w="1283" w:type="dxa"/>
            <w:tcBorders>
              <w:top w:val="nil"/>
              <w:left w:val="nil"/>
              <w:bottom w:val="single" w:sz="4" w:space="0" w:color="auto"/>
              <w:right w:val="single" w:sz="4" w:space="0" w:color="auto"/>
            </w:tcBorders>
            <w:shd w:val="clear" w:color="auto" w:fill="auto"/>
            <w:vAlign w:val="center"/>
            <w:hideMark/>
          </w:tcPr>
          <w:p w14:paraId="36410EE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xml:space="preserve">Kurt </w:t>
            </w:r>
            <w:proofErr w:type="spellStart"/>
            <w:r w:rsidRPr="008B5830">
              <w:rPr>
                <w:rFonts w:ascii="Calibri" w:eastAsia="Times New Roman" w:hAnsi="Calibri" w:cs="Calibri"/>
                <w:color w:val="000000"/>
                <w:kern w:val="0"/>
                <w14:ligatures w14:val="none"/>
              </w:rPr>
              <w:t>Brunden</w:t>
            </w:r>
            <w:proofErr w:type="spellEnd"/>
          </w:p>
        </w:tc>
      </w:tr>
      <w:tr w:rsidR="008B5830" w:rsidRPr="002C5F40" w14:paraId="75695E4E" w14:textId="77777777" w:rsidTr="00F80350">
        <w:trPr>
          <w:trHeight w:val="32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27659CEA"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14</w:t>
            </w:r>
          </w:p>
        </w:tc>
        <w:tc>
          <w:tcPr>
            <w:tcW w:w="1132" w:type="dxa"/>
            <w:tcBorders>
              <w:top w:val="nil"/>
              <w:left w:val="nil"/>
              <w:bottom w:val="single" w:sz="4" w:space="0" w:color="auto"/>
              <w:right w:val="single" w:sz="4" w:space="0" w:color="auto"/>
            </w:tcBorders>
            <w:shd w:val="clear" w:color="auto" w:fill="auto"/>
            <w:noWrap/>
            <w:vAlign w:val="bottom"/>
            <w:hideMark/>
          </w:tcPr>
          <w:p w14:paraId="004192CE"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11/26/24</w:t>
            </w:r>
          </w:p>
        </w:tc>
        <w:tc>
          <w:tcPr>
            <w:tcW w:w="7180" w:type="dxa"/>
            <w:gridSpan w:val="3"/>
            <w:tcBorders>
              <w:top w:val="nil"/>
              <w:left w:val="nil"/>
              <w:bottom w:val="single" w:sz="4" w:space="0" w:color="auto"/>
              <w:right w:val="single" w:sz="4" w:space="0" w:color="auto"/>
            </w:tcBorders>
            <w:shd w:val="clear" w:color="auto" w:fill="auto"/>
            <w:noWrap/>
            <w:vAlign w:val="center"/>
            <w:hideMark/>
          </w:tcPr>
          <w:p w14:paraId="42ACAAD9" w14:textId="566ED87C" w:rsidR="008B5830" w:rsidRPr="002C5F40" w:rsidRDefault="008B5830" w:rsidP="00F8035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no class - Thursday/Friday class schedule</w:t>
            </w:r>
          </w:p>
          <w:p w14:paraId="6410D933" w14:textId="23BF709F" w:rsidR="008B5830" w:rsidRPr="008B5830" w:rsidRDefault="008B5830" w:rsidP="00F80350">
            <w:pPr>
              <w:jc w:val="center"/>
              <w:rPr>
                <w:rFonts w:ascii="Calibri" w:eastAsia="Times New Roman" w:hAnsi="Calibri" w:cs="Calibri"/>
                <w:color w:val="000000"/>
                <w:kern w:val="0"/>
                <w14:ligatures w14:val="none"/>
              </w:rPr>
            </w:pPr>
          </w:p>
        </w:tc>
      </w:tr>
      <w:tr w:rsidR="008B5830" w:rsidRPr="008B5830" w14:paraId="208422FA" w14:textId="77777777" w:rsidTr="008B5830">
        <w:trPr>
          <w:trHeight w:val="68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6653BBF0"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15</w:t>
            </w:r>
          </w:p>
        </w:tc>
        <w:tc>
          <w:tcPr>
            <w:tcW w:w="1132" w:type="dxa"/>
            <w:tcBorders>
              <w:top w:val="nil"/>
              <w:left w:val="nil"/>
              <w:bottom w:val="single" w:sz="4" w:space="0" w:color="auto"/>
              <w:right w:val="single" w:sz="4" w:space="0" w:color="auto"/>
            </w:tcBorders>
            <w:shd w:val="clear" w:color="auto" w:fill="auto"/>
            <w:vAlign w:val="center"/>
            <w:hideMark/>
          </w:tcPr>
          <w:p w14:paraId="355DCBB7"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12/3/24</w:t>
            </w:r>
          </w:p>
        </w:tc>
        <w:tc>
          <w:tcPr>
            <w:tcW w:w="2212" w:type="dxa"/>
            <w:tcBorders>
              <w:top w:val="nil"/>
              <w:left w:val="nil"/>
              <w:bottom w:val="single" w:sz="4" w:space="0" w:color="auto"/>
              <w:right w:val="single" w:sz="4" w:space="0" w:color="auto"/>
            </w:tcBorders>
            <w:shd w:val="clear" w:color="auto" w:fill="auto"/>
            <w:vAlign w:val="center"/>
            <w:hideMark/>
          </w:tcPr>
          <w:p w14:paraId="6A5D0A0A"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0E570451"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Gene therapy</w:t>
            </w:r>
          </w:p>
        </w:tc>
        <w:tc>
          <w:tcPr>
            <w:tcW w:w="1283" w:type="dxa"/>
            <w:tcBorders>
              <w:top w:val="nil"/>
              <w:left w:val="nil"/>
              <w:bottom w:val="single" w:sz="4" w:space="0" w:color="auto"/>
              <w:right w:val="single" w:sz="4" w:space="0" w:color="auto"/>
            </w:tcBorders>
            <w:shd w:val="clear" w:color="auto" w:fill="auto"/>
            <w:vAlign w:val="center"/>
            <w:hideMark/>
          </w:tcPr>
          <w:p w14:paraId="3B4D535E" w14:textId="77777777" w:rsidR="008B5830" w:rsidRPr="008B5830" w:rsidRDefault="008B5830" w:rsidP="008B5830">
            <w:pPr>
              <w:rPr>
                <w:rFonts w:ascii="Calibri" w:eastAsia="Times New Roman" w:hAnsi="Calibri" w:cs="Calibri"/>
                <w:color w:val="000000"/>
                <w:kern w:val="0"/>
                <w14:ligatures w14:val="none"/>
              </w:rPr>
            </w:pPr>
            <w:proofErr w:type="spellStart"/>
            <w:r w:rsidRPr="008B5830">
              <w:rPr>
                <w:rFonts w:ascii="Calibri" w:eastAsia="Times New Roman" w:hAnsi="Calibri" w:cs="Calibri"/>
                <w:color w:val="000000"/>
                <w:kern w:val="0"/>
                <w14:ligatures w14:val="none"/>
              </w:rPr>
              <w:t>Defne</w:t>
            </w:r>
            <w:proofErr w:type="spellEnd"/>
            <w:r w:rsidRPr="008B5830">
              <w:rPr>
                <w:rFonts w:ascii="Calibri" w:eastAsia="Times New Roman" w:hAnsi="Calibri" w:cs="Calibri"/>
                <w:color w:val="000000"/>
                <w:kern w:val="0"/>
                <w14:ligatures w14:val="none"/>
              </w:rPr>
              <w:t xml:space="preserve"> Amado</w:t>
            </w:r>
          </w:p>
        </w:tc>
      </w:tr>
      <w:tr w:rsidR="008B5830" w:rsidRPr="008B5830" w14:paraId="25CFEFAB" w14:textId="77777777" w:rsidTr="008B5830">
        <w:trPr>
          <w:trHeight w:val="34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083EA4E5"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16</w:t>
            </w:r>
          </w:p>
        </w:tc>
        <w:tc>
          <w:tcPr>
            <w:tcW w:w="1132" w:type="dxa"/>
            <w:tcBorders>
              <w:top w:val="nil"/>
              <w:left w:val="nil"/>
              <w:bottom w:val="single" w:sz="4" w:space="0" w:color="auto"/>
              <w:right w:val="single" w:sz="4" w:space="0" w:color="auto"/>
            </w:tcBorders>
            <w:shd w:val="clear" w:color="auto" w:fill="auto"/>
            <w:vAlign w:val="center"/>
            <w:hideMark/>
          </w:tcPr>
          <w:p w14:paraId="66489106" w14:textId="77777777" w:rsidR="008B5830" w:rsidRPr="008B5830" w:rsidRDefault="008B5830" w:rsidP="008B5830">
            <w:pPr>
              <w:jc w:val="cente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12/10/24</w:t>
            </w:r>
          </w:p>
        </w:tc>
        <w:tc>
          <w:tcPr>
            <w:tcW w:w="2212" w:type="dxa"/>
            <w:tcBorders>
              <w:top w:val="nil"/>
              <w:left w:val="nil"/>
              <w:bottom w:val="single" w:sz="4" w:space="0" w:color="auto"/>
              <w:right w:val="single" w:sz="4" w:space="0" w:color="auto"/>
            </w:tcBorders>
            <w:shd w:val="clear" w:color="auto" w:fill="auto"/>
            <w:vAlign w:val="center"/>
            <w:hideMark/>
          </w:tcPr>
          <w:p w14:paraId="08F076FD"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c>
          <w:tcPr>
            <w:tcW w:w="3685" w:type="dxa"/>
            <w:tcBorders>
              <w:top w:val="nil"/>
              <w:left w:val="nil"/>
              <w:bottom w:val="single" w:sz="4" w:space="0" w:color="auto"/>
              <w:right w:val="single" w:sz="4" w:space="0" w:color="auto"/>
            </w:tcBorders>
            <w:shd w:val="clear" w:color="auto" w:fill="auto"/>
            <w:vAlign w:val="center"/>
            <w:hideMark/>
          </w:tcPr>
          <w:p w14:paraId="0C11794B"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Final Student Presentations</w:t>
            </w:r>
          </w:p>
        </w:tc>
        <w:tc>
          <w:tcPr>
            <w:tcW w:w="1283" w:type="dxa"/>
            <w:tcBorders>
              <w:top w:val="nil"/>
              <w:left w:val="nil"/>
              <w:bottom w:val="single" w:sz="4" w:space="0" w:color="auto"/>
              <w:right w:val="single" w:sz="4" w:space="0" w:color="auto"/>
            </w:tcBorders>
            <w:shd w:val="clear" w:color="auto" w:fill="auto"/>
            <w:vAlign w:val="center"/>
            <w:hideMark/>
          </w:tcPr>
          <w:p w14:paraId="1566DA43" w14:textId="77777777" w:rsidR="008B5830" w:rsidRPr="008B5830" w:rsidRDefault="008B5830" w:rsidP="008B5830">
            <w:pPr>
              <w:rPr>
                <w:rFonts w:ascii="Calibri" w:eastAsia="Times New Roman" w:hAnsi="Calibri" w:cs="Calibri"/>
                <w:color w:val="000000"/>
                <w:kern w:val="0"/>
                <w14:ligatures w14:val="none"/>
              </w:rPr>
            </w:pPr>
            <w:r w:rsidRPr="008B5830">
              <w:rPr>
                <w:rFonts w:ascii="Calibri" w:eastAsia="Times New Roman" w:hAnsi="Calibri" w:cs="Calibri"/>
                <w:color w:val="000000"/>
                <w:kern w:val="0"/>
                <w14:ligatures w14:val="none"/>
              </w:rPr>
              <w:t> </w:t>
            </w:r>
          </w:p>
        </w:tc>
      </w:tr>
    </w:tbl>
    <w:p w14:paraId="04A4D76B" w14:textId="77777777" w:rsidR="008B5830" w:rsidRPr="002C5F40" w:rsidRDefault="008B5830">
      <w:pPr>
        <w:rPr>
          <w:rFonts w:ascii="Calibri" w:hAnsi="Calibri" w:cs="Calibri"/>
        </w:rPr>
      </w:pPr>
    </w:p>
    <w:sectPr w:rsidR="008B5830" w:rsidRPr="002C5F40" w:rsidSect="00617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67BE6"/>
    <w:multiLevelType w:val="hybridMultilevel"/>
    <w:tmpl w:val="4838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C42F3"/>
    <w:multiLevelType w:val="hybridMultilevel"/>
    <w:tmpl w:val="3D16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387877">
    <w:abstractNumId w:val="0"/>
  </w:num>
  <w:num w:numId="2" w16cid:durableId="193404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0"/>
    <w:rsid w:val="000669C4"/>
    <w:rsid w:val="000A3719"/>
    <w:rsid w:val="0015009A"/>
    <w:rsid w:val="00172D8E"/>
    <w:rsid w:val="0026301F"/>
    <w:rsid w:val="002A5104"/>
    <w:rsid w:val="002C36E3"/>
    <w:rsid w:val="002C5F40"/>
    <w:rsid w:val="005C5477"/>
    <w:rsid w:val="00617308"/>
    <w:rsid w:val="007422E8"/>
    <w:rsid w:val="008B5830"/>
    <w:rsid w:val="009070B6"/>
    <w:rsid w:val="00952AC8"/>
    <w:rsid w:val="00986CB0"/>
    <w:rsid w:val="00A21E64"/>
    <w:rsid w:val="00AB1FB5"/>
    <w:rsid w:val="00AD2B57"/>
    <w:rsid w:val="00B876D1"/>
    <w:rsid w:val="00BC79CE"/>
    <w:rsid w:val="00C83568"/>
    <w:rsid w:val="00CC2C65"/>
    <w:rsid w:val="00DC10F2"/>
    <w:rsid w:val="00F1753E"/>
    <w:rsid w:val="00F8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0EAA"/>
  <w14:defaultImageDpi w14:val="32767"/>
  <w15:chartTrackingRefBased/>
  <w15:docId w15:val="{D448A45D-05E5-5648-B57A-731894B7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8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8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58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58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58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58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58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8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8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58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58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58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58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58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830"/>
    <w:rPr>
      <w:i/>
      <w:iCs/>
      <w:color w:val="404040" w:themeColor="text1" w:themeTint="BF"/>
    </w:rPr>
  </w:style>
  <w:style w:type="paragraph" w:styleId="ListParagraph">
    <w:name w:val="List Paragraph"/>
    <w:basedOn w:val="Normal"/>
    <w:uiPriority w:val="34"/>
    <w:qFormat/>
    <w:rsid w:val="008B5830"/>
    <w:pPr>
      <w:ind w:left="720"/>
      <w:contextualSpacing/>
    </w:pPr>
  </w:style>
  <w:style w:type="character" w:styleId="IntenseEmphasis">
    <w:name w:val="Intense Emphasis"/>
    <w:basedOn w:val="DefaultParagraphFont"/>
    <w:uiPriority w:val="21"/>
    <w:qFormat/>
    <w:rsid w:val="008B5830"/>
    <w:rPr>
      <w:i/>
      <w:iCs/>
      <w:color w:val="0F4761" w:themeColor="accent1" w:themeShade="BF"/>
    </w:rPr>
  </w:style>
  <w:style w:type="paragraph" w:styleId="IntenseQuote">
    <w:name w:val="Intense Quote"/>
    <w:basedOn w:val="Normal"/>
    <w:next w:val="Normal"/>
    <w:link w:val="IntenseQuoteChar"/>
    <w:uiPriority w:val="30"/>
    <w:qFormat/>
    <w:rsid w:val="008B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30"/>
    <w:rPr>
      <w:i/>
      <w:iCs/>
      <w:color w:val="0F4761" w:themeColor="accent1" w:themeShade="BF"/>
    </w:rPr>
  </w:style>
  <w:style w:type="character" w:styleId="IntenseReference">
    <w:name w:val="Intense Reference"/>
    <w:basedOn w:val="DefaultParagraphFont"/>
    <w:uiPriority w:val="32"/>
    <w:qFormat/>
    <w:rsid w:val="008B5830"/>
    <w:rPr>
      <w:b/>
      <w:bCs/>
      <w:smallCaps/>
      <w:color w:val="0F4761" w:themeColor="accent1" w:themeShade="BF"/>
      <w:spacing w:val="5"/>
    </w:rPr>
  </w:style>
  <w:style w:type="character" w:styleId="Hyperlink">
    <w:name w:val="Hyperlink"/>
    <w:basedOn w:val="DefaultParagraphFont"/>
    <w:uiPriority w:val="99"/>
    <w:unhideWhenUsed/>
    <w:rsid w:val="008B5830"/>
    <w:rPr>
      <w:color w:val="467886" w:themeColor="hyperlink"/>
      <w:u w:val="single"/>
    </w:rPr>
  </w:style>
  <w:style w:type="character" w:styleId="UnresolvedMention">
    <w:name w:val="Unresolved Mention"/>
    <w:basedOn w:val="DefaultParagraphFont"/>
    <w:uiPriority w:val="99"/>
    <w:rsid w:val="008B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7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olk@pennmedicine.upenn.edu" TargetMode="External"/><Relationship Id="rId5" Type="http://schemas.openxmlformats.org/officeDocument/2006/relationships/hyperlink" Target="mailto:mcmillac@pennmedicine.upe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75</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Lyles</dc:creator>
  <cp:keywords/>
  <dc:description/>
  <cp:lastModifiedBy>McMillan, Corey</cp:lastModifiedBy>
  <cp:revision>9</cp:revision>
  <dcterms:created xsi:type="dcterms:W3CDTF">2024-07-31T17:20:00Z</dcterms:created>
  <dcterms:modified xsi:type="dcterms:W3CDTF">2024-08-08T16:49:00Z</dcterms:modified>
</cp:coreProperties>
</file>