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F308" w14:textId="7972E8BD" w:rsidR="00DF3F2F" w:rsidRPr="00DF3F2F" w:rsidRDefault="00DF4C8F" w:rsidP="00DF3F2F">
      <w:pPr>
        <w:pStyle w:val="NormalWeb"/>
        <w:pBdr>
          <w:bottom w:val="single" w:sz="4" w:space="1" w:color="auto"/>
        </w:pBdr>
        <w:shd w:val="clear" w:color="auto" w:fill="FFFFFF"/>
        <w:jc w:val="center"/>
        <w:rPr>
          <w:rFonts w:ascii="ArialMT" w:hAnsi="ArialMT"/>
          <w:b/>
          <w:bCs/>
          <w:sz w:val="32"/>
          <w:szCs w:val="32"/>
        </w:rPr>
        <w:sectPr w:rsidR="00DF3F2F" w:rsidRPr="00DF3F2F" w:rsidSect="0017759E">
          <w:headerReference w:type="default" r:id="rId7"/>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F3F2F">
        <w:rPr>
          <w:rFonts w:ascii="ArialMT" w:hAnsi="ArialMT"/>
          <w:b/>
          <w:bCs/>
          <w:sz w:val="32"/>
          <w:szCs w:val="32"/>
        </w:rPr>
        <w:t>Data Transfer and Use Agreement (“Agreement</w:t>
      </w:r>
      <w:r w:rsidR="00DF3F2F" w:rsidRPr="00DF3F2F">
        <w:rPr>
          <w:rFonts w:ascii="ArialMT" w:hAnsi="ArialMT"/>
          <w:b/>
          <w:bCs/>
          <w:sz w:val="32"/>
          <w:szCs w:val="32"/>
        </w:rPr>
        <w:t>”)</w:t>
      </w:r>
    </w:p>
    <w:p w14:paraId="33669CAE" w14:textId="087E0CE0" w:rsidR="00044C75" w:rsidRPr="00794AD1" w:rsidRDefault="009A3D74" w:rsidP="00DF3F2F">
      <w:pPr>
        <w:pStyle w:val="NormalWeb"/>
        <w:shd w:val="clear" w:color="auto" w:fill="FFFFFF"/>
        <w:contextualSpacing/>
        <w:rPr>
          <w:rFonts w:ascii="ArialMT" w:hAnsi="ArialMT"/>
          <w:b/>
          <w:bCs/>
        </w:rPr>
      </w:pPr>
      <w:r w:rsidRPr="00794AD1">
        <w:rPr>
          <w:rFonts w:ascii="ArialMT" w:hAnsi="ArialMT"/>
          <w:b/>
          <w:bCs/>
        </w:rPr>
        <w:t>Provider:</w:t>
      </w:r>
    </w:p>
    <w:p w14:paraId="00EF96F2" w14:textId="02FE73C1" w:rsidR="00794AD1" w:rsidRDefault="009A3D74" w:rsidP="00DF3F2F">
      <w:pPr>
        <w:pStyle w:val="NormalWeb"/>
        <w:shd w:val="clear" w:color="auto" w:fill="FFFFFF"/>
        <w:contextualSpacing/>
        <w:rPr>
          <w:rFonts w:ascii="ArialMT" w:hAnsi="ArialMT"/>
        </w:rPr>
      </w:pPr>
      <w:r w:rsidRPr="00044C75">
        <w:rPr>
          <w:rFonts w:ascii="ArialMT" w:hAnsi="ArialMT"/>
          <w:bdr w:val="single" w:sz="4" w:space="0" w:color="auto"/>
        </w:rPr>
        <w:br w:type="column"/>
      </w:r>
      <w:r w:rsidRPr="00794AD1">
        <w:rPr>
          <w:rFonts w:ascii="ArialMT" w:hAnsi="ArialMT"/>
          <w:b/>
          <w:bCs/>
        </w:rPr>
        <w:t>Recipient:</w:t>
      </w:r>
      <w:r w:rsidR="00794AD1">
        <w:rPr>
          <w:rFonts w:ascii="ArialMT" w:hAnsi="ArialMT"/>
        </w:rPr>
        <w:t xml:space="preserve"> </w:t>
      </w:r>
    </w:p>
    <w:p w14:paraId="304BC089" w14:textId="5518303D" w:rsidR="00044C75" w:rsidRDefault="00D92C70" w:rsidP="004C10C4">
      <w:pPr>
        <w:pStyle w:val="NormalWeb"/>
        <w:shd w:val="clear" w:color="auto" w:fill="FFFFFF"/>
        <w:rPr>
          <w:rFonts w:ascii="ArialMT" w:hAnsi="ArialMT"/>
        </w:rPr>
        <w:sectPr w:rsidR="00044C75" w:rsidSect="009A3D7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rFonts w:ascii="ArialMT" w:hAnsi="ArialMT"/>
        </w:rPr>
        <w:t xml:space="preserve">The Trustees of the </w:t>
      </w:r>
      <w:r w:rsidR="00794AD1">
        <w:rPr>
          <w:rFonts w:ascii="ArialMT" w:hAnsi="ArialMT"/>
        </w:rPr>
        <w:t>University of Pennsylvania</w:t>
      </w:r>
    </w:p>
    <w:p w14:paraId="7D852A6F" w14:textId="77777777" w:rsidR="00044C75" w:rsidRPr="00794AD1" w:rsidRDefault="009A3D74" w:rsidP="00DF3F2F">
      <w:pPr>
        <w:pStyle w:val="NormalWeb"/>
        <w:pBdr>
          <w:top w:val="single" w:sz="4" w:space="1" w:color="auto"/>
        </w:pBdr>
        <w:shd w:val="clear" w:color="auto" w:fill="FFFFFF"/>
        <w:spacing w:before="0" w:beforeAutospacing="0"/>
        <w:contextualSpacing/>
        <w:rPr>
          <w:rFonts w:ascii="ArialMT" w:hAnsi="ArialMT"/>
          <w:b/>
          <w:bCs/>
        </w:rPr>
      </w:pPr>
      <w:r w:rsidRPr="00794AD1">
        <w:rPr>
          <w:rFonts w:ascii="ArialMT" w:hAnsi="ArialMT"/>
          <w:b/>
          <w:bCs/>
        </w:rPr>
        <w:t>Provider Scientist</w:t>
      </w:r>
    </w:p>
    <w:p w14:paraId="67AAE227" w14:textId="77777777" w:rsidR="00044C75" w:rsidRDefault="009A3D74" w:rsidP="00DF3F2F">
      <w:pPr>
        <w:pStyle w:val="NormalWeb"/>
        <w:shd w:val="clear" w:color="auto" w:fill="FFFFFF"/>
        <w:ind w:left="720" w:hanging="360"/>
        <w:contextualSpacing/>
        <w:rPr>
          <w:rFonts w:ascii="ArialMT" w:hAnsi="ArialMT"/>
        </w:rPr>
      </w:pPr>
      <w:r>
        <w:rPr>
          <w:rFonts w:ascii="ArialMT" w:hAnsi="ArialMT"/>
        </w:rPr>
        <w:t>Name:</w:t>
      </w:r>
    </w:p>
    <w:p w14:paraId="6D27F8C0" w14:textId="19081F71" w:rsidR="009A3D74" w:rsidRDefault="009A3D74" w:rsidP="00DF3F2F">
      <w:pPr>
        <w:pStyle w:val="NormalWeb"/>
        <w:shd w:val="clear" w:color="auto" w:fill="FFFFFF"/>
        <w:ind w:left="720" w:hanging="360"/>
        <w:contextualSpacing/>
        <w:rPr>
          <w:rFonts w:ascii="ArialMT" w:hAnsi="ArialMT"/>
        </w:rPr>
      </w:pPr>
      <w:r>
        <w:rPr>
          <w:rFonts w:ascii="ArialMT" w:hAnsi="ArialMT"/>
        </w:rPr>
        <w:t>Email:</w:t>
      </w:r>
    </w:p>
    <w:p w14:paraId="38C8FD0F" w14:textId="464D5808" w:rsidR="00044C75" w:rsidRPr="00794AD1" w:rsidRDefault="009A3D74" w:rsidP="00DF3F2F">
      <w:pPr>
        <w:pStyle w:val="NormalWeb"/>
        <w:pBdr>
          <w:top w:val="single" w:sz="4" w:space="1" w:color="auto"/>
        </w:pBdr>
        <w:shd w:val="clear" w:color="auto" w:fill="FFFFFF"/>
        <w:contextualSpacing/>
        <w:rPr>
          <w:rFonts w:ascii="ArialMT" w:hAnsi="ArialMT"/>
          <w:b/>
          <w:bCs/>
        </w:rPr>
      </w:pPr>
      <w:r>
        <w:rPr>
          <w:rFonts w:ascii="ArialMT" w:hAnsi="ArialMT"/>
        </w:rPr>
        <w:br w:type="column"/>
      </w:r>
      <w:r w:rsidRPr="00794AD1">
        <w:rPr>
          <w:rFonts w:ascii="ArialMT" w:hAnsi="ArialMT"/>
          <w:b/>
          <w:bCs/>
        </w:rPr>
        <w:t>Recipient Scientist</w:t>
      </w:r>
    </w:p>
    <w:p w14:paraId="224F7EE3" w14:textId="77777777" w:rsidR="00230E3B" w:rsidRDefault="009A3D74" w:rsidP="00DF3F2F">
      <w:pPr>
        <w:pStyle w:val="NormalWeb"/>
        <w:shd w:val="clear" w:color="auto" w:fill="FFFFFF"/>
        <w:ind w:left="720" w:hanging="360"/>
        <w:contextualSpacing/>
        <w:rPr>
          <w:rFonts w:ascii="ArialMT" w:hAnsi="ArialMT"/>
        </w:rPr>
      </w:pPr>
      <w:r>
        <w:rPr>
          <w:rFonts w:ascii="ArialMT" w:hAnsi="ArialMT"/>
        </w:rPr>
        <w:t xml:space="preserve">Name: </w:t>
      </w:r>
      <w:r w:rsidR="00230E3B" w:rsidRPr="00230E3B">
        <w:rPr>
          <w:rFonts w:ascii="ArialMT" w:hAnsi="ArialMT"/>
        </w:rPr>
        <w:t xml:space="preserve">Benjamin S. </w:t>
      </w:r>
      <w:proofErr w:type="spellStart"/>
      <w:r w:rsidR="00230E3B" w:rsidRPr="00230E3B">
        <w:rPr>
          <w:rFonts w:ascii="ArialMT" w:hAnsi="ArialMT"/>
        </w:rPr>
        <w:t>Abella</w:t>
      </w:r>
      <w:proofErr w:type="spellEnd"/>
      <w:r w:rsidR="00230E3B" w:rsidRPr="00230E3B">
        <w:rPr>
          <w:rFonts w:ascii="ArialMT" w:hAnsi="ArialMT"/>
        </w:rPr>
        <w:t xml:space="preserve"> MD MPhil</w:t>
      </w:r>
    </w:p>
    <w:p w14:paraId="38355782" w14:textId="5F88E895" w:rsidR="004C10C4" w:rsidRDefault="009A3D74" w:rsidP="00DF3F2F">
      <w:pPr>
        <w:pStyle w:val="NormalWeb"/>
        <w:shd w:val="clear" w:color="auto" w:fill="FFFFFF"/>
        <w:ind w:left="720" w:hanging="360"/>
        <w:contextualSpacing/>
        <w:rPr>
          <w:rFonts w:ascii="ArialMT" w:hAnsi="ArialMT"/>
        </w:rPr>
      </w:pPr>
      <w:r>
        <w:rPr>
          <w:rFonts w:ascii="ArialMT" w:hAnsi="ArialMT"/>
        </w:rPr>
        <w:t>Email:</w:t>
      </w:r>
    </w:p>
    <w:p w14:paraId="33E135C0" w14:textId="2B6E8314" w:rsidR="009A3D74" w:rsidRDefault="00230E3B" w:rsidP="00DF3F2F">
      <w:pPr>
        <w:pStyle w:val="NormalWeb"/>
        <w:shd w:val="clear" w:color="auto" w:fill="FFFFFF"/>
        <w:contextualSpacing/>
        <w:rPr>
          <w:rFonts w:ascii="ArialMT" w:hAnsi="ArialMT"/>
        </w:rPr>
      </w:pPr>
      <w:r w:rsidRPr="00230E3B">
        <w:rPr>
          <w:rFonts w:ascii="ArialMT" w:hAnsi="ArialMT"/>
        </w:rPr>
        <w:t>Benjamin.Abella@pennmedicine.upenn.edu</w:t>
      </w:r>
    </w:p>
    <w:p w14:paraId="7C3F93A4" w14:textId="2E0FEC19" w:rsidR="009A3D74" w:rsidRDefault="009A3D74" w:rsidP="00DF3F2F">
      <w:pPr>
        <w:pStyle w:val="NormalWeb"/>
        <w:pBdr>
          <w:top w:val="single" w:sz="4" w:space="1" w:color="auto"/>
        </w:pBdr>
        <w:shd w:val="clear" w:color="auto" w:fill="FFFFFF"/>
        <w:contextualSpacing/>
        <w:rPr>
          <w:rFonts w:ascii="ArialMT" w:hAnsi="ArialMT"/>
        </w:rPr>
        <w:sectPr w:rsidR="009A3D74" w:rsidSect="009A3D7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DE4272D" w14:textId="5D90D87C" w:rsidR="009A3D74" w:rsidRPr="00794AD1" w:rsidRDefault="009A3D74" w:rsidP="00DF3F2F">
      <w:pPr>
        <w:pStyle w:val="NormalWeb"/>
        <w:pBdr>
          <w:top w:val="single" w:sz="4" w:space="1" w:color="auto"/>
        </w:pBdr>
        <w:shd w:val="clear" w:color="auto" w:fill="FFFFFF"/>
        <w:contextualSpacing/>
        <w:rPr>
          <w:rFonts w:ascii="ArialMT" w:hAnsi="ArialMT"/>
          <w:b/>
          <w:bCs/>
        </w:rPr>
      </w:pPr>
      <w:r w:rsidRPr="00794AD1">
        <w:rPr>
          <w:rFonts w:ascii="ArialMT" w:hAnsi="ArialMT"/>
          <w:b/>
          <w:bCs/>
        </w:rPr>
        <w:t>Agreement Term</w:t>
      </w:r>
    </w:p>
    <w:p w14:paraId="18CDFFEA" w14:textId="4C219459" w:rsidR="009A3D74" w:rsidRDefault="009A3D74" w:rsidP="00DF3F2F">
      <w:pPr>
        <w:pStyle w:val="NormalWeb"/>
        <w:pBdr>
          <w:top w:val="single" w:sz="4" w:space="1" w:color="auto"/>
        </w:pBdr>
        <w:shd w:val="clear" w:color="auto" w:fill="FFFFFF"/>
        <w:contextualSpacing/>
        <w:rPr>
          <w:rFonts w:ascii="ArialMT" w:hAnsi="ArialMT"/>
        </w:rPr>
      </w:pPr>
      <w:r>
        <w:rPr>
          <w:rFonts w:ascii="ArialMT" w:hAnsi="ArialMT"/>
        </w:rPr>
        <w:tab/>
        <w:t>Start Date:</w:t>
      </w:r>
    </w:p>
    <w:p w14:paraId="2D3B56A6" w14:textId="77777777" w:rsidR="009A3D74" w:rsidRDefault="009A3D74" w:rsidP="00DF3F2F">
      <w:pPr>
        <w:pStyle w:val="NormalWeb"/>
        <w:pBdr>
          <w:top w:val="single" w:sz="4" w:space="1" w:color="auto"/>
        </w:pBdr>
        <w:shd w:val="clear" w:color="auto" w:fill="FFFFFF"/>
        <w:contextualSpacing/>
        <w:rPr>
          <w:rFonts w:ascii="ArialMT" w:hAnsi="ArialMT"/>
        </w:rPr>
      </w:pPr>
      <w:r>
        <w:rPr>
          <w:rFonts w:ascii="ArialMT" w:hAnsi="ArialMT"/>
        </w:rPr>
        <w:tab/>
        <w:t>End Date: Three (3) years</w:t>
      </w:r>
    </w:p>
    <w:p w14:paraId="07E2F6C8" w14:textId="77777777" w:rsidR="00794AD1" w:rsidRDefault="009A3D74" w:rsidP="00DF3F2F">
      <w:pPr>
        <w:pStyle w:val="NormalWeb"/>
        <w:shd w:val="clear" w:color="auto" w:fill="FFFFFF"/>
        <w:ind w:firstLine="2970"/>
        <w:contextualSpacing/>
        <w:rPr>
          <w:rFonts w:ascii="ArialMT" w:hAnsi="ArialMT"/>
        </w:rPr>
      </w:pPr>
      <w:r>
        <w:rPr>
          <w:rFonts w:ascii="ArialMT" w:hAnsi="ArialMT"/>
        </w:rPr>
        <w:t>after the Start Date</w:t>
      </w:r>
    </w:p>
    <w:p w14:paraId="68E80EE3" w14:textId="77777777" w:rsidR="00794AD1" w:rsidRDefault="009A3D74" w:rsidP="00DF3F2F">
      <w:pPr>
        <w:pStyle w:val="NormalWeb"/>
        <w:pBdr>
          <w:top w:val="single" w:sz="4" w:space="1" w:color="auto"/>
        </w:pBdr>
        <w:shd w:val="clear" w:color="auto" w:fill="FFFFFF"/>
        <w:contextualSpacing/>
        <w:rPr>
          <w:rFonts w:ascii="ArialMT" w:hAnsi="ArialMT"/>
        </w:rPr>
      </w:pPr>
      <w:r>
        <w:rPr>
          <w:rFonts w:ascii="ArialMT" w:hAnsi="ArialMT"/>
        </w:rPr>
        <w:br w:type="column"/>
      </w:r>
      <w:r w:rsidR="00044C75" w:rsidRPr="00794AD1">
        <w:rPr>
          <w:rFonts w:ascii="ArialMT" w:hAnsi="ArialMT"/>
          <w:b/>
          <w:bCs/>
        </w:rPr>
        <w:t>Project Title:</w:t>
      </w:r>
      <w:r w:rsidR="00044C75">
        <w:rPr>
          <w:rFonts w:ascii="ArialMT" w:hAnsi="ArialMT"/>
        </w:rPr>
        <w:t xml:space="preserve"> </w:t>
      </w:r>
    </w:p>
    <w:p w14:paraId="31DFBF0A" w14:textId="29900DC8" w:rsidR="00794AD1" w:rsidRDefault="00044C75" w:rsidP="00DF3F2F">
      <w:pPr>
        <w:pStyle w:val="NormalWeb"/>
        <w:pBdr>
          <w:top w:val="single" w:sz="4" w:space="1" w:color="auto"/>
        </w:pBdr>
        <w:shd w:val="clear" w:color="auto" w:fill="FFFFFF"/>
        <w:rPr>
          <w:rFonts w:ascii="ArialMT" w:hAnsi="ArialMT"/>
        </w:rPr>
      </w:pPr>
      <w:r w:rsidRPr="00044C75">
        <w:rPr>
          <w:rFonts w:ascii="ArialMT" w:hAnsi="ArialMT"/>
        </w:rPr>
        <w:t>Evaluation of the Clinical Impact and Safety of Focused Transesophageal Echocardiography During Resuscitation of Critically Ill Patients in the Emergency Department and Intensive Care Settings</w:t>
      </w:r>
    </w:p>
    <w:p w14:paraId="59E9F35A" w14:textId="260BE869" w:rsidR="00794AD1" w:rsidRDefault="00044C75" w:rsidP="00DF3F2F">
      <w:pPr>
        <w:pStyle w:val="NormalWeb"/>
        <w:shd w:val="clear" w:color="auto" w:fill="FFFFFF"/>
        <w:spacing w:before="0" w:beforeAutospacing="0"/>
        <w:contextualSpacing/>
        <w:rPr>
          <w:rFonts w:ascii="ArialMT" w:hAnsi="ArialMT"/>
        </w:rPr>
      </w:pPr>
      <w:r w:rsidRPr="00794AD1">
        <w:rPr>
          <w:rFonts w:ascii="ArialMT" w:hAnsi="ArialMT"/>
          <w:b/>
          <w:bCs/>
        </w:rPr>
        <w:t>Attachment 2 Type:</w:t>
      </w:r>
      <w:r>
        <w:rPr>
          <w:rFonts w:ascii="ArialMT" w:hAnsi="ArialMT"/>
        </w:rPr>
        <w:t xml:space="preserve"> Limited Data Set</w:t>
      </w:r>
    </w:p>
    <w:p w14:paraId="4B8D55C6" w14:textId="7F29A09A" w:rsidR="00794AD1" w:rsidRDefault="00794AD1" w:rsidP="00044C75">
      <w:pPr>
        <w:pStyle w:val="NormalWeb"/>
        <w:pBdr>
          <w:top w:val="single" w:sz="4" w:space="1" w:color="auto"/>
        </w:pBdr>
        <w:shd w:val="clear" w:color="auto" w:fill="FFFFFF"/>
        <w:rPr>
          <w:rFonts w:ascii="ArialMT" w:hAnsi="ArialMT"/>
        </w:rPr>
        <w:sectPr w:rsidR="00794AD1" w:rsidSect="009A3D7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03FB8CF" w14:textId="77777777" w:rsidR="00DF3F2F" w:rsidRDefault="00DF3F2F" w:rsidP="00DF3F2F">
      <w:pPr>
        <w:pStyle w:val="NormalWeb"/>
        <w:pBdr>
          <w:top w:val="single" w:sz="4" w:space="1" w:color="auto"/>
        </w:pBdr>
        <w:shd w:val="clear" w:color="auto" w:fill="FFFFFF"/>
        <w:spacing w:before="240" w:beforeAutospacing="0"/>
        <w:contextualSpacing/>
        <w:jc w:val="center"/>
        <w:rPr>
          <w:rFonts w:ascii="ArialMT" w:hAnsi="ArialMT"/>
          <w:b/>
          <w:bCs/>
        </w:rPr>
      </w:pPr>
    </w:p>
    <w:p w14:paraId="2B395607" w14:textId="77777777" w:rsidR="004C10C4" w:rsidRDefault="00DF3F2F" w:rsidP="004C10C4">
      <w:pPr>
        <w:pStyle w:val="NormalWeb"/>
        <w:pBdr>
          <w:top w:val="single" w:sz="4" w:space="1" w:color="auto"/>
        </w:pBdr>
        <w:shd w:val="clear" w:color="auto" w:fill="FFFFFF"/>
        <w:spacing w:before="240" w:beforeAutospacing="0"/>
        <w:jc w:val="center"/>
        <w:rPr>
          <w:rFonts w:ascii="ArialMT" w:hAnsi="ArialMT"/>
          <w:b/>
          <w:bCs/>
        </w:rPr>
        <w:sectPr w:rsidR="004C10C4" w:rsidSect="00794A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MT" w:hAnsi="ArialMT"/>
          <w:b/>
          <w:bCs/>
        </w:rPr>
        <w:t>Terms and Conditions</w:t>
      </w:r>
    </w:p>
    <w:p w14:paraId="59B313A4" w14:textId="77777777" w:rsidR="004C10C4" w:rsidRPr="0017759E" w:rsidRDefault="004C10C4" w:rsidP="0017759E">
      <w:pPr>
        <w:pStyle w:val="ListParagraph"/>
        <w:numPr>
          <w:ilvl w:val="0"/>
          <w:numId w:val="1"/>
        </w:numPr>
        <w:spacing w:before="120" w:after="120"/>
        <w:contextualSpacing w:val="0"/>
        <w:rPr>
          <w:rFonts w:ascii="Arial" w:eastAsia="Times New Roman" w:hAnsi="Arial" w:cs="Arial"/>
        </w:rPr>
      </w:pPr>
      <w:r w:rsidRPr="0017759E">
        <w:rPr>
          <w:rFonts w:ascii="Arial" w:eastAsia="Times New Roman" w:hAnsi="Arial" w:cs="Arial"/>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14:paraId="25585C65" w14:textId="77777777" w:rsidR="004C10C4" w:rsidRPr="004C10C4" w:rsidRDefault="004C10C4" w:rsidP="0017759E">
      <w:pPr>
        <w:numPr>
          <w:ilvl w:val="0"/>
          <w:numId w:val="1"/>
        </w:numPr>
        <w:shd w:val="clear" w:color="auto" w:fill="FFFFFF"/>
        <w:spacing w:before="120" w:after="120"/>
        <w:rPr>
          <w:rFonts w:ascii="Arial" w:eastAsia="Times New Roman" w:hAnsi="Arial" w:cs="Arial"/>
        </w:rPr>
      </w:pPr>
      <w:r w:rsidRPr="004C10C4">
        <w:rPr>
          <w:rFonts w:ascii="Arial" w:eastAsia="Times New Roman" w:hAnsi="Arial" w:cs="Arial"/>
        </w:rPr>
        <w:t xml:space="preserve">If applicable, reimbursement of any costs associated with the preparation, compilation, and transfer of the Data to the Recipient will be addressed in Attachment 1. </w:t>
      </w:r>
    </w:p>
    <w:p w14:paraId="49DD4B9C" w14:textId="3F75DBC2" w:rsidR="004C10C4" w:rsidRPr="004C10C4" w:rsidRDefault="004C10C4" w:rsidP="0017759E">
      <w:pPr>
        <w:numPr>
          <w:ilvl w:val="0"/>
          <w:numId w:val="1"/>
        </w:numPr>
        <w:shd w:val="clear" w:color="auto" w:fill="FFFFFF"/>
        <w:spacing w:before="120" w:after="120"/>
        <w:rPr>
          <w:rFonts w:ascii="Arial" w:eastAsia="Times New Roman" w:hAnsi="Arial" w:cs="Arial"/>
        </w:rPr>
      </w:pPr>
      <w:r w:rsidRPr="004C10C4">
        <w:rPr>
          <w:rFonts w:ascii="Arial" w:eastAsia="Times New Roman" w:hAnsi="Arial" w:cs="Arial"/>
        </w:rPr>
        <w:t xml:space="preserve">Recipient shall not use the Data except as authorized under this Agreement. The Data will be used solely to conduct the Project and solely by Recipient Scientist and Recipient’s faculty, employees, fellows, students, and agents (“Recipient Personnel”) and Collaborator Personnel (as defined in Attachment 3) that have a need to use, or provide a service in respect of, the Data in connection with the Project and whose obligations of use are consistent with the terms of this Agreement (collectively, “Authorized Persons”). </w:t>
      </w:r>
    </w:p>
    <w:p w14:paraId="49AA6CFF" w14:textId="2A2C246E" w:rsidR="004C10C4" w:rsidRPr="004C10C4" w:rsidRDefault="004C10C4" w:rsidP="0017759E">
      <w:pPr>
        <w:numPr>
          <w:ilvl w:val="0"/>
          <w:numId w:val="1"/>
        </w:numPr>
        <w:shd w:val="clear" w:color="auto" w:fill="FFFFFF"/>
        <w:spacing w:before="120" w:after="120"/>
        <w:rPr>
          <w:rFonts w:ascii="Arial" w:eastAsia="Times New Roman" w:hAnsi="Arial" w:cs="Arial"/>
        </w:rPr>
      </w:pPr>
      <w:r w:rsidRPr="004C10C4">
        <w:rPr>
          <w:rFonts w:ascii="Arial" w:eastAsia="Times New Roman" w:hAnsi="Arial" w:cs="Arial"/>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14:paraId="2A245DDC" w14:textId="753F0E60" w:rsidR="004C10C4" w:rsidRPr="004C10C4" w:rsidRDefault="004C10C4" w:rsidP="0017759E">
      <w:pPr>
        <w:numPr>
          <w:ilvl w:val="0"/>
          <w:numId w:val="1"/>
        </w:numPr>
        <w:shd w:val="clear" w:color="auto" w:fill="FFFFFF"/>
        <w:spacing w:before="120" w:after="120"/>
        <w:rPr>
          <w:rFonts w:ascii="Arial" w:eastAsia="Times New Roman" w:hAnsi="Arial" w:cs="Arial"/>
        </w:rPr>
      </w:pPr>
      <w:r w:rsidRPr="004C10C4">
        <w:rPr>
          <w:rFonts w:ascii="Arial" w:eastAsia="Times New Roman" w:hAnsi="Arial" w:cs="Arial"/>
        </w:rPr>
        <w:t xml:space="preserve">Recipient agrees to use the Data in compliance with all applicable laws, rules, and regulations, as well as all professional standards applicable to such research. </w:t>
      </w:r>
    </w:p>
    <w:p w14:paraId="6CA1FA6E" w14:textId="77777777" w:rsidR="0017759E" w:rsidRPr="008C5E05" w:rsidRDefault="0017759E" w:rsidP="0017759E">
      <w:pPr>
        <w:numPr>
          <w:ilvl w:val="0"/>
          <w:numId w:val="1"/>
        </w:numPr>
        <w:shd w:val="clear" w:color="auto" w:fill="FFFFFF"/>
        <w:spacing w:before="120" w:after="120"/>
        <w:rPr>
          <w:rFonts w:ascii="Arial" w:eastAsia="Times New Roman" w:hAnsi="Arial" w:cs="Arial"/>
        </w:rPr>
      </w:pPr>
      <w:r w:rsidRPr="008C5E05">
        <w:rPr>
          <w:rFonts w:ascii="Arial" w:eastAsia="Times New Roman" w:hAnsi="Arial" w:cs="Arial"/>
        </w:rPr>
        <w:t xml:space="preserve">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 </w:t>
      </w:r>
    </w:p>
    <w:p w14:paraId="1D114001" w14:textId="41B73A43"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Unless terminated earlier in accordance with this section or extended via a modification in accordance with Section 13, this Agreement shall expire as of the End Date set forth above. Either party may terminate this Agreement with thirty (30) days written notice to the other </w:t>
      </w:r>
      <w:r w:rsidRPr="0017759E">
        <w:rPr>
          <w:rFonts w:ascii="Arial" w:eastAsia="Times New Roman" w:hAnsi="Arial" w:cs="Arial"/>
        </w:rPr>
        <w:lastRenderedPageBreak/>
        <w:t xml:space="preserve">party’s Authorized Official as set forth below. Upon expiration or early termination of this Agreement, Recipient shall follow the disposition instructions provided in Attachment 1, provided, however, that Recipient may retain one (1) copy of the Data to the extent necessary to comply with the records retention requirements under any law, and for the purposes of research integrity and verification. </w:t>
      </w:r>
    </w:p>
    <w:p w14:paraId="39D12B86" w14:textId="73E20A6F"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14:paraId="287F8042" w14:textId="07DE3D4B"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 Agreement. </w:t>
      </w:r>
    </w:p>
    <w:p w14:paraId="3E682FE1" w14:textId="0BC10B61"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14:paraId="3E01A4A7" w14:textId="3AEC0678"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Unless otherwise specified, this Agreement and the below listed Attachments embody the entire understanding between Provider and Recipient regarding the transfer of the Data to Recipient for the Project: </w:t>
      </w:r>
    </w:p>
    <w:p w14:paraId="6016734E" w14:textId="77777777" w:rsidR="0017759E" w:rsidRPr="0017759E" w:rsidRDefault="0017759E" w:rsidP="0017759E">
      <w:pPr>
        <w:numPr>
          <w:ilvl w:val="1"/>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Attachment 1: Project Specific Information </w:t>
      </w:r>
    </w:p>
    <w:p w14:paraId="585272F7" w14:textId="77777777" w:rsidR="0017759E" w:rsidRPr="0017759E" w:rsidRDefault="0017759E" w:rsidP="0017759E">
      <w:pPr>
        <w:numPr>
          <w:ilvl w:val="1"/>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Attachment 2: Data-specific Terms and Conditions </w:t>
      </w:r>
    </w:p>
    <w:p w14:paraId="6E1162B1" w14:textId="77777777" w:rsidR="0017759E" w:rsidRPr="0017759E" w:rsidRDefault="0017759E" w:rsidP="0017759E">
      <w:pPr>
        <w:numPr>
          <w:ilvl w:val="1"/>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Attachment 3: Identification of Permitted Collaborators (if any) </w:t>
      </w:r>
    </w:p>
    <w:p w14:paraId="2C040EE5" w14:textId="50D77BE1" w:rsidR="0017759E" w:rsidRPr="0017759E" w:rsidRDefault="0017759E" w:rsidP="0017759E">
      <w:pPr>
        <w:numPr>
          <w:ilvl w:val="0"/>
          <w:numId w:val="1"/>
        </w:numPr>
        <w:shd w:val="clear" w:color="auto" w:fill="FFFFFF"/>
        <w:spacing w:before="120" w:after="120"/>
        <w:rPr>
          <w:rFonts w:ascii="Arial" w:eastAsia="Times New Roman" w:hAnsi="Arial" w:cs="Arial"/>
        </w:rPr>
      </w:pPr>
      <w:r w:rsidRPr="0017759E">
        <w:rPr>
          <w:rFonts w:ascii="Arial" w:eastAsia="Times New Roman" w:hAnsi="Arial" w:cs="Arial"/>
        </w:rPr>
        <w:t xml:space="preserve">No modification or waiver of this Agreement shall be valid unless in writing and executed by </w:t>
      </w:r>
      <w:proofErr w:type="gramStart"/>
      <w:r w:rsidRPr="0017759E">
        <w:rPr>
          <w:rFonts w:ascii="Arial" w:eastAsia="Times New Roman" w:hAnsi="Arial" w:cs="Arial"/>
        </w:rPr>
        <w:t>duly-authorized</w:t>
      </w:r>
      <w:proofErr w:type="gramEnd"/>
      <w:r w:rsidRPr="0017759E">
        <w:rPr>
          <w:rFonts w:ascii="Arial" w:eastAsia="Times New Roman" w:hAnsi="Arial" w:cs="Arial"/>
        </w:rPr>
        <w:t xml:space="preserve"> representatives of both parties. </w:t>
      </w:r>
    </w:p>
    <w:p w14:paraId="03E27AAB" w14:textId="77777777" w:rsidR="0017759E" w:rsidRDefault="0017759E" w:rsidP="0017759E">
      <w:pPr>
        <w:pStyle w:val="NormalWeb"/>
        <w:numPr>
          <w:ilvl w:val="0"/>
          <w:numId w:val="1"/>
        </w:numPr>
        <w:rPr>
          <w:rFonts w:ascii="ArialMT" w:hAnsi="ArialMT"/>
        </w:rPr>
        <w:sectPr w:rsidR="0017759E" w:rsidSect="004C10C4">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7759E">
        <w:rPr>
          <w:rFonts w:ascii="ArialMT" w:hAnsi="ArialMT"/>
        </w:rPr>
        <w:t>The undersigned Authorized Officials of Provider and Recipient expressly represent and affirm that the contents of any statements made herein are truthful and accurate and that they are duly authorized to sign this Agreement on behalf of their institution.</w:t>
      </w:r>
      <w:r>
        <w:rPr>
          <w:rFonts w:ascii="ArialMT" w:hAnsi="ArialMT"/>
        </w:rPr>
        <w:br w:type="page"/>
      </w:r>
    </w:p>
    <w:p w14:paraId="243C2906" w14:textId="62E3A352" w:rsidR="00DF3F2F" w:rsidRDefault="0017759E" w:rsidP="0017759E">
      <w:pPr>
        <w:pStyle w:val="NormalWeb"/>
        <w:rPr>
          <w:rFonts w:ascii="ArialMT" w:hAnsi="ArialMT"/>
        </w:rPr>
      </w:pPr>
      <w:r>
        <w:rPr>
          <w:rFonts w:ascii="ArialMT" w:hAnsi="ArialMT"/>
        </w:rPr>
        <w:lastRenderedPageBreak/>
        <w:t>By an Authorized Official of Provider:</w:t>
      </w:r>
    </w:p>
    <w:p w14:paraId="551D982D" w14:textId="261225DF" w:rsidR="00094AED" w:rsidRDefault="000B791F" w:rsidP="00094AED">
      <w:pPr>
        <w:pStyle w:val="NormalWeb"/>
        <w:contextualSpacing/>
      </w:pPr>
      <w:r>
        <w:rPr>
          <w:noProof/>
        </w:rPr>
        <w:pict w14:anchorId="6EEBD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51.65pt;height:.8pt;mso-width-percent:0;mso-height-percent:0;mso-width-percent:0;mso-height-percent:0" o:hrpct="0" o:hralign="center" o:hr="t">
            <v:imagedata r:id="rId8" o:title="Default Line"/>
          </v:shape>
        </w:pict>
      </w:r>
    </w:p>
    <w:p w14:paraId="51FD7F1E" w14:textId="4791B8CE" w:rsidR="0017759E" w:rsidRDefault="00094AED" w:rsidP="00094AED">
      <w:pPr>
        <w:pStyle w:val="NormalWeb"/>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3C6B8E21" w14:textId="51227190" w:rsidR="00094AED" w:rsidRDefault="00094AED" w:rsidP="00094AED">
      <w:pPr>
        <w:pStyle w:val="NormalWeb"/>
        <w:contextualSpacing/>
        <w:rPr>
          <w:rFonts w:ascii="Arial" w:hAnsi="Arial" w:cs="Arial"/>
        </w:rPr>
      </w:pPr>
      <w:r>
        <w:rPr>
          <w:rFonts w:ascii="Arial" w:hAnsi="Arial" w:cs="Arial"/>
        </w:rPr>
        <w:t>Name:</w:t>
      </w:r>
    </w:p>
    <w:p w14:paraId="316B7A8E" w14:textId="0370FEA5" w:rsidR="00094AED" w:rsidRDefault="00094AED" w:rsidP="00094AED">
      <w:pPr>
        <w:pStyle w:val="NormalWeb"/>
        <w:contextualSpacing/>
        <w:rPr>
          <w:rFonts w:ascii="Arial" w:hAnsi="Arial" w:cs="Arial"/>
        </w:rPr>
      </w:pPr>
      <w:r>
        <w:rPr>
          <w:rFonts w:ascii="Arial" w:hAnsi="Arial" w:cs="Arial"/>
        </w:rPr>
        <w:t>Title:</w:t>
      </w:r>
    </w:p>
    <w:p w14:paraId="20E5A2DC" w14:textId="71C52EF3" w:rsidR="00094AED" w:rsidRDefault="00094AED" w:rsidP="00094AED">
      <w:pPr>
        <w:pStyle w:val="NormalWeb"/>
        <w:contextualSpacing/>
        <w:rPr>
          <w:rFonts w:ascii="Arial" w:hAnsi="Arial" w:cs="Arial"/>
          <w:b/>
          <w:bCs/>
          <w:u w:val="single"/>
        </w:rPr>
      </w:pPr>
      <w:r>
        <w:rPr>
          <w:rFonts w:ascii="Arial" w:hAnsi="Arial" w:cs="Arial"/>
          <w:u w:val="single"/>
        </w:rPr>
        <w:t>Contact information for formal notices:</w:t>
      </w:r>
    </w:p>
    <w:p w14:paraId="34A71A43" w14:textId="5ED3093B" w:rsidR="00094AED" w:rsidRDefault="00094AED" w:rsidP="00094AED">
      <w:pPr>
        <w:pStyle w:val="NormalWeb"/>
        <w:contextualSpacing/>
        <w:rPr>
          <w:rFonts w:ascii="Arial" w:hAnsi="Arial" w:cs="Arial"/>
        </w:rPr>
      </w:pPr>
      <w:r>
        <w:rPr>
          <w:rFonts w:ascii="Arial" w:hAnsi="Arial" w:cs="Arial"/>
        </w:rPr>
        <w:t>Name:</w:t>
      </w:r>
    </w:p>
    <w:p w14:paraId="6115F9A5" w14:textId="7A4C25D8" w:rsidR="00094AED" w:rsidRDefault="00094AED" w:rsidP="00094AED">
      <w:pPr>
        <w:pStyle w:val="NormalWeb"/>
        <w:ind w:left="990" w:hanging="990"/>
        <w:contextualSpacing/>
        <w:rPr>
          <w:rFonts w:ascii="Arial" w:hAnsi="Arial" w:cs="Arial"/>
        </w:rPr>
      </w:pPr>
      <w:r>
        <w:rPr>
          <w:rFonts w:ascii="Arial" w:hAnsi="Arial" w:cs="Arial"/>
        </w:rPr>
        <w:t>Address:</w:t>
      </w:r>
    </w:p>
    <w:p w14:paraId="2F0064D3" w14:textId="385E0B20" w:rsidR="00094AED" w:rsidRDefault="00094AED" w:rsidP="00094AED">
      <w:pPr>
        <w:pStyle w:val="NormalWeb"/>
        <w:ind w:left="990"/>
        <w:contextualSpacing/>
        <w:rPr>
          <w:rFonts w:ascii="Arial" w:hAnsi="Arial" w:cs="Arial"/>
        </w:rPr>
      </w:pPr>
    </w:p>
    <w:p w14:paraId="60AA15E9" w14:textId="78177344" w:rsidR="00094AED" w:rsidRDefault="00094AED" w:rsidP="00094AED">
      <w:pPr>
        <w:pStyle w:val="NormalWeb"/>
        <w:ind w:left="990"/>
        <w:contextualSpacing/>
        <w:rPr>
          <w:rFonts w:ascii="Arial" w:hAnsi="Arial" w:cs="Arial"/>
        </w:rPr>
      </w:pPr>
    </w:p>
    <w:p w14:paraId="36ADFFEC" w14:textId="728D7AD6" w:rsidR="00094AED" w:rsidRDefault="00094AED" w:rsidP="00094AED">
      <w:pPr>
        <w:pStyle w:val="NormalWeb"/>
        <w:contextualSpacing/>
        <w:rPr>
          <w:rFonts w:ascii="Arial" w:hAnsi="Arial" w:cs="Arial"/>
        </w:rPr>
      </w:pPr>
      <w:r>
        <w:rPr>
          <w:rFonts w:ascii="Arial" w:hAnsi="Arial" w:cs="Arial"/>
        </w:rPr>
        <w:t>Email:</w:t>
      </w:r>
    </w:p>
    <w:p w14:paraId="0BB7948F" w14:textId="314E7B8F" w:rsidR="00094AED" w:rsidRDefault="00094AED" w:rsidP="00094AED">
      <w:pPr>
        <w:pStyle w:val="NormalWeb"/>
        <w:contextualSpacing/>
        <w:rPr>
          <w:rFonts w:ascii="Arial" w:hAnsi="Arial" w:cs="Arial"/>
        </w:rPr>
      </w:pPr>
      <w:r>
        <w:rPr>
          <w:rFonts w:ascii="Arial" w:hAnsi="Arial" w:cs="Arial"/>
        </w:rPr>
        <w:t>Phone:</w:t>
      </w:r>
    </w:p>
    <w:p w14:paraId="231C6F14" w14:textId="76151544" w:rsidR="00094AED" w:rsidRDefault="00094AED" w:rsidP="00094AED">
      <w:pPr>
        <w:pStyle w:val="NormalWeb"/>
        <w:rPr>
          <w:rFonts w:ascii="Arial" w:hAnsi="Arial" w:cs="Arial"/>
        </w:rPr>
      </w:pPr>
      <w:r>
        <w:rPr>
          <w:rFonts w:ascii="Arial" w:hAnsi="Arial" w:cs="Arial"/>
        </w:rPr>
        <w:br w:type="column"/>
      </w:r>
      <w:r>
        <w:rPr>
          <w:rFonts w:ascii="Arial" w:hAnsi="Arial" w:cs="Arial"/>
        </w:rPr>
        <w:t>By an Authorized Official of Recipient:</w:t>
      </w:r>
    </w:p>
    <w:p w14:paraId="0C3CC598" w14:textId="77777777" w:rsidR="00094AED" w:rsidRDefault="000B791F" w:rsidP="00094AED">
      <w:pPr>
        <w:pStyle w:val="NormalWeb"/>
        <w:contextualSpacing/>
      </w:pPr>
      <w:r>
        <w:rPr>
          <w:noProof/>
        </w:rPr>
        <w:pict w14:anchorId="2F0F402F">
          <v:shape id="_x0000_i1026" type="#_x0000_t75" alt="" style="width:251.65pt;height:.8pt;mso-width-percent:0;mso-height-percent:0;mso-width-percent:0;mso-height-percent:0" o:hrpct="0" o:hralign="center" o:hr="t">
            <v:imagedata r:id="rId8" o:title="Default Line"/>
          </v:shape>
        </w:pict>
      </w:r>
    </w:p>
    <w:p w14:paraId="12750A0D" w14:textId="77777777" w:rsidR="00094AED" w:rsidRDefault="00094AED" w:rsidP="00094AED">
      <w:pPr>
        <w:pStyle w:val="NormalWeb"/>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2598AFB5" w14:textId="77777777" w:rsidR="00094AED" w:rsidRDefault="00094AED" w:rsidP="00094AED">
      <w:pPr>
        <w:pStyle w:val="NormalWeb"/>
        <w:contextualSpacing/>
        <w:rPr>
          <w:rFonts w:ascii="Arial" w:hAnsi="Arial" w:cs="Arial"/>
        </w:rPr>
      </w:pPr>
      <w:r>
        <w:rPr>
          <w:rFonts w:ascii="Arial" w:hAnsi="Arial" w:cs="Arial"/>
        </w:rPr>
        <w:t>Name:</w:t>
      </w:r>
    </w:p>
    <w:p w14:paraId="6D998BB1" w14:textId="77777777" w:rsidR="00094AED" w:rsidRDefault="00094AED" w:rsidP="00094AED">
      <w:pPr>
        <w:pStyle w:val="NormalWeb"/>
        <w:contextualSpacing/>
        <w:rPr>
          <w:rFonts w:ascii="Arial" w:hAnsi="Arial" w:cs="Arial"/>
        </w:rPr>
      </w:pPr>
      <w:r>
        <w:rPr>
          <w:rFonts w:ascii="Arial" w:hAnsi="Arial" w:cs="Arial"/>
        </w:rPr>
        <w:t>Title:</w:t>
      </w:r>
    </w:p>
    <w:p w14:paraId="3690F672" w14:textId="77777777" w:rsidR="00094AED" w:rsidRDefault="00094AED" w:rsidP="00094AED">
      <w:pPr>
        <w:pStyle w:val="NormalWeb"/>
        <w:contextualSpacing/>
        <w:rPr>
          <w:rFonts w:ascii="Arial" w:hAnsi="Arial" w:cs="Arial"/>
          <w:b/>
          <w:bCs/>
          <w:u w:val="single"/>
        </w:rPr>
      </w:pPr>
      <w:r>
        <w:rPr>
          <w:rFonts w:ascii="Arial" w:hAnsi="Arial" w:cs="Arial"/>
          <w:u w:val="single"/>
        </w:rPr>
        <w:t>Contact information for formal notices:</w:t>
      </w:r>
    </w:p>
    <w:p w14:paraId="724B31AD" w14:textId="1121E09C" w:rsidR="00094AED" w:rsidRDefault="00094AED" w:rsidP="00094AED">
      <w:pPr>
        <w:pStyle w:val="NormalWeb"/>
        <w:contextualSpacing/>
        <w:rPr>
          <w:rFonts w:ascii="Arial" w:hAnsi="Arial" w:cs="Arial"/>
        </w:rPr>
      </w:pPr>
      <w:r>
        <w:rPr>
          <w:rFonts w:ascii="Arial" w:hAnsi="Arial" w:cs="Arial"/>
        </w:rPr>
        <w:t>Name:</w:t>
      </w:r>
      <w:r w:rsidR="00702DF5">
        <w:rPr>
          <w:rFonts w:ascii="Arial" w:hAnsi="Arial" w:cs="Arial"/>
        </w:rPr>
        <w:t xml:space="preserve"> </w:t>
      </w:r>
    </w:p>
    <w:p w14:paraId="49BDB7E0" w14:textId="3DB103C1" w:rsidR="008C5E05" w:rsidRDefault="00094AED" w:rsidP="008C5E05">
      <w:pPr>
        <w:pStyle w:val="NormalWeb"/>
        <w:ind w:left="990" w:hanging="990"/>
        <w:contextualSpacing/>
        <w:rPr>
          <w:rFonts w:ascii="Arial" w:hAnsi="Arial" w:cs="Arial"/>
        </w:rPr>
      </w:pPr>
      <w:r>
        <w:rPr>
          <w:rFonts w:ascii="Arial" w:hAnsi="Arial" w:cs="Arial"/>
        </w:rPr>
        <w:t>Address:</w:t>
      </w:r>
      <w:r w:rsidR="00702DF5">
        <w:rPr>
          <w:rFonts w:ascii="Arial" w:hAnsi="Arial" w:cs="Arial"/>
        </w:rPr>
        <w:t xml:space="preserve"> </w:t>
      </w:r>
    </w:p>
    <w:p w14:paraId="4AE9CCB1" w14:textId="77777777" w:rsidR="008C5E05" w:rsidRDefault="008C5E05" w:rsidP="008C5E05">
      <w:pPr>
        <w:pStyle w:val="NormalWeb"/>
        <w:ind w:left="990" w:hanging="990"/>
        <w:contextualSpacing/>
        <w:rPr>
          <w:rFonts w:ascii="Arial" w:hAnsi="Arial" w:cs="Arial"/>
        </w:rPr>
      </w:pPr>
    </w:p>
    <w:p w14:paraId="60E5FAFE" w14:textId="5BB26995" w:rsidR="00094AED" w:rsidRDefault="00094AED" w:rsidP="00094AED">
      <w:pPr>
        <w:pStyle w:val="NormalWeb"/>
        <w:ind w:left="990"/>
        <w:contextualSpacing/>
        <w:rPr>
          <w:rFonts w:ascii="Arial" w:hAnsi="Arial" w:cs="Arial"/>
        </w:rPr>
      </w:pPr>
    </w:p>
    <w:p w14:paraId="71DAC3C1" w14:textId="065E8A61" w:rsidR="00094AED" w:rsidRDefault="00094AED" w:rsidP="00094AED">
      <w:pPr>
        <w:pStyle w:val="NormalWeb"/>
        <w:contextualSpacing/>
        <w:rPr>
          <w:rFonts w:ascii="Arial" w:hAnsi="Arial" w:cs="Arial"/>
        </w:rPr>
      </w:pPr>
      <w:r>
        <w:rPr>
          <w:rFonts w:ascii="Arial" w:hAnsi="Arial" w:cs="Arial"/>
        </w:rPr>
        <w:t>Email:</w:t>
      </w:r>
      <w:r w:rsidR="00702DF5">
        <w:rPr>
          <w:rFonts w:ascii="Arial" w:hAnsi="Arial" w:cs="Arial"/>
        </w:rPr>
        <w:t xml:space="preserve"> </w:t>
      </w:r>
    </w:p>
    <w:p w14:paraId="55689725" w14:textId="73EF6A2D" w:rsidR="00094AED" w:rsidRDefault="00094AED" w:rsidP="00094AED">
      <w:pPr>
        <w:pStyle w:val="NormalWeb"/>
        <w:contextualSpacing/>
        <w:rPr>
          <w:rFonts w:ascii="Arial" w:hAnsi="Arial" w:cs="Arial"/>
        </w:rPr>
      </w:pPr>
      <w:r>
        <w:rPr>
          <w:rFonts w:ascii="Arial" w:hAnsi="Arial" w:cs="Arial"/>
        </w:rPr>
        <w:t>Phone:</w:t>
      </w:r>
      <w:r w:rsidR="00702DF5" w:rsidRPr="00702DF5">
        <w:rPr>
          <w:rFonts w:ascii="Arial" w:hAnsi="Arial" w:cs="Arial"/>
        </w:rPr>
        <w:t xml:space="preserve"> </w:t>
      </w:r>
    </w:p>
    <w:p w14:paraId="4BD5B58D" w14:textId="63412656" w:rsidR="00094AED" w:rsidRDefault="00094AED" w:rsidP="00094AED">
      <w:pPr>
        <w:pStyle w:val="NormalWeb"/>
        <w:contextualSpacing/>
        <w:rPr>
          <w:rFonts w:ascii="Arial" w:hAnsi="Arial" w:cs="Arial"/>
        </w:rPr>
        <w:sectPr w:rsidR="00094AED" w:rsidSect="0017759E">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1B8BD9C3" w14:textId="5E6465B2" w:rsidR="00094AED" w:rsidRDefault="00094AED" w:rsidP="00D92C70">
      <w:pPr>
        <w:pStyle w:val="NormalWeb"/>
        <w:pBdr>
          <w:top w:val="single" w:sz="4" w:space="1" w:color="auto"/>
        </w:pBdr>
        <w:contextualSpacing/>
        <w:rPr>
          <w:rFonts w:ascii="Arial" w:hAnsi="Arial" w:cs="Arial"/>
        </w:rPr>
      </w:pPr>
    </w:p>
    <w:p w14:paraId="4C9E45BD" w14:textId="1389F563" w:rsidR="00D92C70" w:rsidRDefault="00D92C70" w:rsidP="00D92C70">
      <w:pPr>
        <w:pStyle w:val="NormalWeb"/>
        <w:pBdr>
          <w:top w:val="single" w:sz="4" w:space="1" w:color="auto"/>
        </w:pBdr>
        <w:contextualSpacing/>
        <w:rPr>
          <w:rFonts w:ascii="Arial" w:hAnsi="Arial" w:cs="Arial"/>
        </w:rPr>
      </w:pPr>
      <w:r>
        <w:rPr>
          <w:rFonts w:ascii="Arial" w:hAnsi="Arial" w:cs="Arial"/>
        </w:rPr>
        <w:br w:type="page"/>
      </w:r>
    </w:p>
    <w:p w14:paraId="2E979FB9" w14:textId="1BC93F28" w:rsidR="00D92C70" w:rsidRDefault="00D92C70" w:rsidP="00D92C70">
      <w:pPr>
        <w:pStyle w:val="NormalWeb"/>
        <w:pBdr>
          <w:top w:val="single" w:sz="4" w:space="1" w:color="auto"/>
        </w:pBdr>
        <w:contextualSpacing/>
        <w:jc w:val="center"/>
        <w:rPr>
          <w:rFonts w:ascii="Arial" w:hAnsi="Arial" w:cs="Arial"/>
          <w:b/>
          <w:bCs/>
        </w:rPr>
      </w:pPr>
      <w:r>
        <w:rPr>
          <w:rFonts w:ascii="Arial" w:hAnsi="Arial" w:cs="Arial"/>
          <w:b/>
          <w:bCs/>
        </w:rPr>
        <w:lastRenderedPageBreak/>
        <w:t xml:space="preserve">Attachment </w:t>
      </w:r>
      <w:r w:rsidR="006C70FE">
        <w:rPr>
          <w:rFonts w:ascii="Arial" w:hAnsi="Arial" w:cs="Arial"/>
          <w:b/>
          <w:bCs/>
        </w:rPr>
        <w:t>1</w:t>
      </w:r>
    </w:p>
    <w:p w14:paraId="2ED3D8FB" w14:textId="3FB11FE3" w:rsidR="00D92C70" w:rsidRDefault="00D92C70" w:rsidP="00D92C70">
      <w:pPr>
        <w:pStyle w:val="NormalWeb"/>
        <w:pBdr>
          <w:top w:val="single" w:sz="4" w:space="1" w:color="auto"/>
        </w:pBdr>
        <w:contextualSpacing/>
        <w:jc w:val="center"/>
        <w:rPr>
          <w:rFonts w:ascii="Arial" w:hAnsi="Arial" w:cs="Arial"/>
        </w:rPr>
      </w:pPr>
      <w:r>
        <w:rPr>
          <w:rFonts w:ascii="Arial" w:hAnsi="Arial" w:cs="Arial"/>
        </w:rPr>
        <w:t>Data Transfer and Use Agreement</w:t>
      </w:r>
    </w:p>
    <w:p w14:paraId="64EC50F1" w14:textId="77777777" w:rsidR="00D92C70" w:rsidRDefault="00D92C70" w:rsidP="00D92C70">
      <w:pPr>
        <w:pStyle w:val="NormalWeb"/>
        <w:pBdr>
          <w:top w:val="single" w:sz="4" w:space="1" w:color="auto"/>
        </w:pBdr>
        <w:jc w:val="center"/>
        <w:rPr>
          <w:rFonts w:ascii="Arial" w:hAnsi="Arial" w:cs="Arial"/>
        </w:rPr>
        <w:sectPr w:rsidR="00D92C70" w:rsidSect="00094AED">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rPr>
        <w:t>Project Specific Information</w:t>
      </w:r>
    </w:p>
    <w:p w14:paraId="09210ECD" w14:textId="62795CDC" w:rsidR="00D92C70" w:rsidRDefault="00D92C70" w:rsidP="00D92C70">
      <w:pPr>
        <w:pStyle w:val="NormalWeb"/>
        <w:pBdr>
          <w:top w:val="single" w:sz="4" w:space="1" w:color="auto"/>
        </w:pBdr>
        <w:contextualSpacing/>
        <w:jc w:val="center"/>
        <w:rPr>
          <w:rFonts w:ascii="Arial" w:hAnsi="Arial" w:cs="Arial"/>
        </w:rPr>
      </w:pPr>
    </w:p>
    <w:p w14:paraId="71263983" w14:textId="3A1ACF08" w:rsidR="00D92C70" w:rsidRDefault="00D92C70" w:rsidP="005F448F">
      <w:pPr>
        <w:pStyle w:val="NormalWeb"/>
        <w:numPr>
          <w:ilvl w:val="0"/>
          <w:numId w:val="5"/>
        </w:numPr>
        <w:rPr>
          <w:rFonts w:ascii="Arial" w:hAnsi="Arial" w:cs="Arial"/>
        </w:rPr>
      </w:pPr>
      <w:r>
        <w:rPr>
          <w:rFonts w:ascii="Arial" w:hAnsi="Arial" w:cs="Arial"/>
        </w:rPr>
        <w:t>Description of Data:</w:t>
      </w:r>
    </w:p>
    <w:p w14:paraId="4107C1D4" w14:textId="6E9AE019" w:rsidR="009B1C39" w:rsidRPr="00167917" w:rsidRDefault="009B1C39" w:rsidP="006C70FE">
      <w:pPr>
        <w:pStyle w:val="NormalWeb"/>
        <w:ind w:left="720"/>
        <w:contextualSpacing/>
        <w:rPr>
          <w:rFonts w:ascii="Arial" w:hAnsi="Arial" w:cs="Arial"/>
        </w:rPr>
      </w:pPr>
      <w:r w:rsidRPr="00167917">
        <w:rPr>
          <w:rFonts w:ascii="Arial" w:hAnsi="Arial" w:cs="Arial"/>
        </w:rPr>
        <w:t>Population included in data: Adult patients who as part of their routine clinical care receive focused TEE in the emergency department or intensive care setting. Children (age under 18 years) will not be eligible for inclusion in this study.</w:t>
      </w:r>
    </w:p>
    <w:p w14:paraId="475F02FD" w14:textId="77777777" w:rsidR="00E80AE8" w:rsidRPr="00167917" w:rsidRDefault="00E80AE8" w:rsidP="00E80AE8">
      <w:pPr>
        <w:pStyle w:val="NormalWeb"/>
        <w:ind w:left="720"/>
        <w:contextualSpacing/>
        <w:rPr>
          <w:rFonts w:ascii="Arial" w:hAnsi="Arial" w:cs="Arial"/>
        </w:rPr>
      </w:pPr>
    </w:p>
    <w:p w14:paraId="0268F91F" w14:textId="1A42A71F" w:rsidR="00E80AE8" w:rsidRPr="00167917" w:rsidRDefault="00E80AE8" w:rsidP="00E80AE8">
      <w:pPr>
        <w:pStyle w:val="NormalWeb"/>
        <w:ind w:left="720"/>
        <w:contextualSpacing/>
        <w:rPr>
          <w:rFonts w:ascii="Arial" w:hAnsi="Arial" w:cs="Arial"/>
        </w:rPr>
      </w:pPr>
      <w:r w:rsidRPr="00167917">
        <w:rPr>
          <w:rFonts w:ascii="Arial" w:hAnsi="Arial" w:cs="Arial"/>
        </w:rPr>
        <w:t xml:space="preserve">Number of subjects included: </w:t>
      </w:r>
      <w:r w:rsidR="0094140E" w:rsidRPr="00167917">
        <w:rPr>
          <w:rFonts w:ascii="Arial" w:hAnsi="Arial" w:cs="Arial"/>
        </w:rPr>
        <w:t>As many</w:t>
      </w:r>
      <w:r w:rsidR="009B1C39" w:rsidRPr="00167917">
        <w:rPr>
          <w:rFonts w:ascii="Arial" w:hAnsi="Arial" w:cs="Arial"/>
        </w:rPr>
        <w:t xml:space="preserve"> eligible cases, defined above, </w:t>
      </w:r>
      <w:r w:rsidR="0094140E" w:rsidRPr="00167917">
        <w:rPr>
          <w:rFonts w:ascii="Arial" w:hAnsi="Arial" w:cs="Arial"/>
        </w:rPr>
        <w:t xml:space="preserve">as possible </w:t>
      </w:r>
      <w:r w:rsidR="009B1C39" w:rsidRPr="00167917">
        <w:rPr>
          <w:rFonts w:ascii="Arial" w:hAnsi="Arial" w:cs="Arial"/>
        </w:rPr>
        <w:t>will be included in this study</w:t>
      </w:r>
      <w:r w:rsidR="008C5E05" w:rsidRPr="00167917">
        <w:rPr>
          <w:rFonts w:ascii="Arial" w:hAnsi="Arial" w:cs="Arial"/>
        </w:rPr>
        <w:t>.</w:t>
      </w:r>
    </w:p>
    <w:p w14:paraId="30740DDF" w14:textId="77777777" w:rsidR="00E80AE8" w:rsidRPr="00167917" w:rsidRDefault="00E80AE8" w:rsidP="00E80AE8">
      <w:pPr>
        <w:pStyle w:val="NormalWeb"/>
        <w:ind w:left="720"/>
        <w:contextualSpacing/>
        <w:rPr>
          <w:rFonts w:ascii="Arial" w:hAnsi="Arial" w:cs="Arial"/>
        </w:rPr>
      </w:pPr>
    </w:p>
    <w:p w14:paraId="0B973A13" w14:textId="4588E02C" w:rsidR="009B1C39" w:rsidRPr="00167917" w:rsidRDefault="009B1C39" w:rsidP="00E80AE8">
      <w:pPr>
        <w:pStyle w:val="NormalWeb"/>
        <w:ind w:left="720"/>
        <w:contextualSpacing/>
        <w:rPr>
          <w:rFonts w:ascii="Arial" w:hAnsi="Arial" w:cs="Arial"/>
        </w:rPr>
      </w:pPr>
      <w:r w:rsidRPr="00167917">
        <w:rPr>
          <w:rFonts w:ascii="Arial" w:hAnsi="Arial" w:cs="Arial"/>
        </w:rPr>
        <w:t>Study under which data is obtained: Evaluation of the Clinical Impact and Safety of Focused Transesophageal Echocardiography During Resuscitation of Critically Ill Patients in the Emergency Department and Intensive Care Settings.</w:t>
      </w:r>
      <w:r w:rsidR="008C5E05" w:rsidRPr="00167917">
        <w:rPr>
          <w:rFonts w:ascii="Arial" w:hAnsi="Arial" w:cs="Arial"/>
        </w:rPr>
        <w:t xml:space="preserve">  IRB Protocol #:</w:t>
      </w:r>
    </w:p>
    <w:p w14:paraId="45B71B43" w14:textId="77777777" w:rsidR="00E80AE8" w:rsidRPr="00E80AE8" w:rsidRDefault="00E80AE8" w:rsidP="00E80AE8">
      <w:pPr>
        <w:pStyle w:val="NormalWeb"/>
        <w:ind w:left="720"/>
        <w:contextualSpacing/>
        <w:rPr>
          <w:rFonts w:ascii="Arial" w:hAnsi="Arial" w:cs="Arial"/>
          <w:highlight w:val="magenta"/>
        </w:rPr>
      </w:pPr>
    </w:p>
    <w:p w14:paraId="2BBE3677" w14:textId="24D655C5" w:rsidR="006C70FE" w:rsidRPr="00E80AE8" w:rsidRDefault="00D92C70" w:rsidP="00E80AE8">
      <w:pPr>
        <w:pStyle w:val="NormalWeb"/>
        <w:numPr>
          <w:ilvl w:val="0"/>
          <w:numId w:val="5"/>
        </w:numPr>
        <w:contextualSpacing/>
        <w:rPr>
          <w:rFonts w:ascii="Arial" w:hAnsi="Arial" w:cs="Arial"/>
        </w:rPr>
      </w:pPr>
      <w:r>
        <w:rPr>
          <w:rFonts w:ascii="Arial" w:hAnsi="Arial" w:cs="Arial"/>
        </w:rPr>
        <w:t>Description of Project:</w:t>
      </w:r>
    </w:p>
    <w:p w14:paraId="7853E416" w14:textId="52EC4F5D" w:rsidR="00F2258A" w:rsidRPr="00E80AE8" w:rsidRDefault="00F2258A" w:rsidP="00E80AE8">
      <w:pPr>
        <w:pStyle w:val="ListParagraph"/>
        <w:rPr>
          <w:rFonts w:ascii="Arial" w:hAnsi="Arial" w:cs="Arial"/>
        </w:rPr>
      </w:pPr>
      <w:r w:rsidRPr="00167917">
        <w:rPr>
          <w:rFonts w:ascii="Arial" w:hAnsi="Arial" w:cs="Arial"/>
        </w:rPr>
        <w:t>The Agreement authorizes the transfer of data</w:t>
      </w:r>
      <w:r w:rsidR="0094140E" w:rsidRPr="00167917">
        <w:rPr>
          <w:rFonts w:ascii="Arial" w:hAnsi="Arial" w:cs="Arial"/>
        </w:rPr>
        <w:t xml:space="preserve"> to the Recipient</w:t>
      </w:r>
      <w:r w:rsidRPr="00167917">
        <w:rPr>
          <w:rFonts w:ascii="Arial" w:hAnsi="Arial" w:cs="Arial"/>
        </w:rPr>
        <w:t xml:space="preserve"> for the Resuscitative TEE Collaborative Registry, a research registry housed at the Recipient institution.  As such, the Recipient will collect </w:t>
      </w:r>
      <w:r w:rsidR="00C8618C" w:rsidRPr="00167917">
        <w:rPr>
          <w:rFonts w:ascii="Arial" w:hAnsi="Arial" w:cs="Arial"/>
        </w:rPr>
        <w:t>and protect</w:t>
      </w:r>
      <w:r w:rsidRPr="00167917">
        <w:rPr>
          <w:rFonts w:ascii="Arial" w:hAnsi="Arial" w:cs="Arial"/>
        </w:rPr>
        <w:t xml:space="preserve"> </w:t>
      </w:r>
      <w:r w:rsidR="00C8618C" w:rsidRPr="00167917">
        <w:rPr>
          <w:rFonts w:ascii="Arial" w:hAnsi="Arial" w:cs="Arial"/>
        </w:rPr>
        <w:t xml:space="preserve">provided </w:t>
      </w:r>
      <w:r w:rsidRPr="00167917">
        <w:rPr>
          <w:rFonts w:ascii="Arial" w:hAnsi="Arial" w:cs="Arial"/>
        </w:rPr>
        <w:t xml:space="preserve">data within </w:t>
      </w:r>
      <w:proofErr w:type="spellStart"/>
      <w:r w:rsidRPr="00167917">
        <w:rPr>
          <w:rFonts w:ascii="Arial" w:hAnsi="Arial" w:cs="Arial"/>
        </w:rPr>
        <w:t>REDCap</w:t>
      </w:r>
      <w:proofErr w:type="spellEnd"/>
      <w:r w:rsidR="0094140E" w:rsidRPr="00167917">
        <w:rPr>
          <w:rFonts w:ascii="Arial" w:hAnsi="Arial" w:cs="Arial"/>
        </w:rPr>
        <w:t xml:space="preserve">, </w:t>
      </w:r>
      <w:r w:rsidR="0068083B">
        <w:rPr>
          <w:rFonts w:ascii="Arial" w:hAnsi="Arial" w:cs="Arial"/>
        </w:rPr>
        <w:t xml:space="preserve">a </w:t>
      </w:r>
      <w:r w:rsidR="0094140E" w:rsidRPr="00167917">
        <w:rPr>
          <w:rFonts w:ascii="Arial" w:hAnsi="Arial" w:cs="Arial"/>
        </w:rPr>
        <w:t>secure web platform for building and managing online databases and surveys</w:t>
      </w:r>
      <w:r w:rsidRPr="00167917">
        <w:rPr>
          <w:rFonts w:ascii="Arial" w:hAnsi="Arial" w:cs="Arial"/>
        </w:rPr>
        <w:t>.  The Provider can access all data submitted</w:t>
      </w:r>
      <w:r w:rsidR="00C8618C" w:rsidRPr="00167917">
        <w:rPr>
          <w:rFonts w:ascii="Arial" w:hAnsi="Arial" w:cs="Arial"/>
        </w:rPr>
        <w:t xml:space="preserve"> by the Provider</w:t>
      </w:r>
      <w:r w:rsidRPr="00167917">
        <w:rPr>
          <w:rFonts w:ascii="Arial" w:hAnsi="Arial" w:cs="Arial"/>
        </w:rPr>
        <w:t xml:space="preserve"> to the </w:t>
      </w:r>
      <w:r w:rsidR="00C8618C" w:rsidRPr="00167917">
        <w:rPr>
          <w:rFonts w:ascii="Arial" w:hAnsi="Arial" w:cs="Arial"/>
        </w:rPr>
        <w:t>Resuscitative</w:t>
      </w:r>
      <w:r w:rsidRPr="00167917">
        <w:rPr>
          <w:rFonts w:ascii="Arial" w:hAnsi="Arial" w:cs="Arial"/>
        </w:rPr>
        <w:t xml:space="preserve"> </w:t>
      </w:r>
      <w:r w:rsidR="00C8618C" w:rsidRPr="00167917">
        <w:rPr>
          <w:rFonts w:ascii="Arial" w:hAnsi="Arial" w:cs="Arial"/>
        </w:rPr>
        <w:t xml:space="preserve">TEE Collaborative Registry via direct access to </w:t>
      </w:r>
      <w:proofErr w:type="spellStart"/>
      <w:r w:rsidR="00C8618C" w:rsidRPr="00167917">
        <w:rPr>
          <w:rFonts w:ascii="Arial" w:hAnsi="Arial" w:cs="Arial"/>
        </w:rPr>
        <w:t>REDCap</w:t>
      </w:r>
      <w:proofErr w:type="spellEnd"/>
      <w:r w:rsidR="00C8618C" w:rsidRPr="00167917">
        <w:rPr>
          <w:rFonts w:ascii="Arial" w:hAnsi="Arial" w:cs="Arial"/>
        </w:rPr>
        <w:t>.</w:t>
      </w:r>
      <w:r w:rsidRPr="00167917">
        <w:rPr>
          <w:rFonts w:ascii="Arial" w:hAnsi="Arial" w:cs="Arial"/>
        </w:rPr>
        <w:t xml:space="preserve">  </w:t>
      </w:r>
      <w:r w:rsidR="00C8618C" w:rsidRPr="00167917">
        <w:rPr>
          <w:rFonts w:ascii="Arial" w:hAnsi="Arial" w:cs="Arial"/>
        </w:rPr>
        <w:t>The</w:t>
      </w:r>
      <w:r w:rsidRPr="00167917">
        <w:rPr>
          <w:rFonts w:ascii="Arial" w:hAnsi="Arial" w:cs="Arial"/>
        </w:rPr>
        <w:t xml:space="preserve"> Provider </w:t>
      </w:r>
      <w:r w:rsidR="00E80AE8" w:rsidRPr="00167917">
        <w:rPr>
          <w:rFonts w:ascii="Arial" w:hAnsi="Arial" w:cs="Arial"/>
        </w:rPr>
        <w:t xml:space="preserve">and other institutions </w:t>
      </w:r>
      <w:r w:rsidRPr="00167917">
        <w:rPr>
          <w:rFonts w:ascii="Arial" w:hAnsi="Arial" w:cs="Arial"/>
        </w:rPr>
        <w:t>may submit new project proposals</w:t>
      </w:r>
      <w:r w:rsidR="008C5E05" w:rsidRPr="00167917">
        <w:rPr>
          <w:rFonts w:ascii="Arial" w:hAnsi="Arial" w:cs="Arial"/>
        </w:rPr>
        <w:t xml:space="preserve"> using the data request form established by </w:t>
      </w:r>
      <w:r w:rsidRPr="00167917">
        <w:rPr>
          <w:rFonts w:ascii="Arial" w:hAnsi="Arial" w:cs="Arial"/>
        </w:rPr>
        <w:t>the Resuscitative TEE Collaborative Registry</w:t>
      </w:r>
      <w:r w:rsidR="008C5E05" w:rsidRPr="00167917">
        <w:rPr>
          <w:rFonts w:ascii="Arial" w:hAnsi="Arial" w:cs="Arial"/>
        </w:rPr>
        <w:t>.</w:t>
      </w:r>
      <w:r w:rsidR="00C8618C" w:rsidRPr="00167917">
        <w:rPr>
          <w:rFonts w:ascii="Arial" w:hAnsi="Arial" w:cs="Arial"/>
        </w:rPr>
        <w:t xml:space="preserve"> </w:t>
      </w:r>
      <w:r w:rsidR="008C5E05" w:rsidRPr="00167917">
        <w:rPr>
          <w:rFonts w:ascii="Arial" w:hAnsi="Arial" w:cs="Arial"/>
        </w:rPr>
        <w:t>U</w:t>
      </w:r>
      <w:r w:rsidR="00C8618C" w:rsidRPr="00167917">
        <w:rPr>
          <w:rFonts w:ascii="Arial" w:hAnsi="Arial" w:cs="Arial"/>
        </w:rPr>
        <w:t xml:space="preserve">pon approval by the Resuscitative TEE Collaborative Registry Scientific Oversight Committee, the Provider may retrieve compiled data from the </w:t>
      </w:r>
      <w:r w:rsidR="008C5E05" w:rsidRPr="00167917">
        <w:rPr>
          <w:rFonts w:ascii="Arial" w:hAnsi="Arial" w:cs="Arial"/>
        </w:rPr>
        <w:t>requested</w:t>
      </w:r>
      <w:r w:rsidR="00C8618C" w:rsidRPr="00167917">
        <w:rPr>
          <w:rFonts w:ascii="Arial" w:hAnsi="Arial" w:cs="Arial"/>
        </w:rPr>
        <w:t xml:space="preserve"> dataset collected by the Resuscitative TEE Collaborative Registry to complete the proposed study.  Therefore, the Recipient may provide data from the Provide</w:t>
      </w:r>
      <w:r w:rsidR="00FB048C" w:rsidRPr="00167917">
        <w:rPr>
          <w:rFonts w:ascii="Arial" w:hAnsi="Arial" w:cs="Arial"/>
        </w:rPr>
        <w:t>r</w:t>
      </w:r>
      <w:r w:rsidR="00C8618C" w:rsidRPr="00167917">
        <w:rPr>
          <w:rFonts w:ascii="Arial" w:hAnsi="Arial" w:cs="Arial"/>
        </w:rPr>
        <w:t xml:space="preserve"> to outside parties</w:t>
      </w:r>
      <w:r w:rsidR="00E80AE8" w:rsidRPr="00167917">
        <w:rPr>
          <w:rFonts w:ascii="Arial" w:hAnsi="Arial" w:cs="Arial"/>
        </w:rPr>
        <w:t xml:space="preserve">. </w:t>
      </w:r>
      <w:r w:rsidR="00E80AE8" w:rsidRPr="00167917">
        <w:rPr>
          <w:rFonts w:ascii="Arial" w:hAnsi="Arial" w:cs="Arial"/>
          <w:u w:val="single"/>
        </w:rPr>
        <w:t>These other institutions are not a party to this Agreement but will have signed a substantially similar agreement</w:t>
      </w:r>
      <w:r w:rsidR="00E80AE8" w:rsidRPr="00167917">
        <w:rPr>
          <w:rFonts w:ascii="Arial" w:hAnsi="Arial" w:cs="Arial"/>
        </w:rPr>
        <w:t>. In the event that a project proposal from an outside party is approved by the Resuscitative TEE Collaborative Registry Scientific Oversight Committee, the Recipient will notify the Provider of the intended use of the data.</w:t>
      </w:r>
    </w:p>
    <w:p w14:paraId="28D7BC83" w14:textId="723B6FBB" w:rsidR="00D92C70" w:rsidRDefault="00D92C70" w:rsidP="006C70FE">
      <w:pPr>
        <w:pStyle w:val="NormalWeb"/>
        <w:numPr>
          <w:ilvl w:val="0"/>
          <w:numId w:val="5"/>
        </w:numPr>
        <w:rPr>
          <w:rFonts w:ascii="Arial" w:hAnsi="Arial" w:cs="Arial"/>
        </w:rPr>
      </w:pPr>
      <w:r>
        <w:rPr>
          <w:rFonts w:ascii="Arial" w:hAnsi="Arial" w:cs="Arial"/>
        </w:rPr>
        <w:t>Provider Support and Data Transmission</w:t>
      </w:r>
    </w:p>
    <w:p w14:paraId="77F83E3F" w14:textId="42C9305E" w:rsidR="00C8618C" w:rsidRDefault="00E80AE8" w:rsidP="008C5E05">
      <w:pPr>
        <w:pStyle w:val="NormalWeb"/>
        <w:ind w:left="720"/>
        <w:rPr>
          <w:rFonts w:ascii="Arial" w:hAnsi="Arial" w:cs="Arial"/>
        </w:rPr>
      </w:pPr>
      <w:r w:rsidRPr="00167917">
        <w:rPr>
          <w:rFonts w:ascii="ArialMT" w:hAnsi="ArialMT"/>
        </w:rPr>
        <w:t xml:space="preserve">The </w:t>
      </w:r>
      <w:r w:rsidR="006C70FE" w:rsidRPr="00167917">
        <w:rPr>
          <w:rFonts w:ascii="ArialMT" w:hAnsi="ArialMT"/>
        </w:rPr>
        <w:t xml:space="preserve">Provider shall transmit </w:t>
      </w:r>
      <w:r w:rsidR="0094140E" w:rsidRPr="00167917">
        <w:rPr>
          <w:rFonts w:ascii="ArialMT" w:hAnsi="ArialMT"/>
        </w:rPr>
        <w:t>d</w:t>
      </w:r>
      <w:r w:rsidR="006C70FE" w:rsidRPr="00167917">
        <w:rPr>
          <w:rFonts w:ascii="ArialMT" w:hAnsi="ArialMT"/>
        </w:rPr>
        <w:t xml:space="preserve">ata to Recipient by direct entry into the </w:t>
      </w:r>
      <w:proofErr w:type="spellStart"/>
      <w:r w:rsidR="006C70FE" w:rsidRPr="00167917">
        <w:rPr>
          <w:rFonts w:ascii="ArialMT" w:hAnsi="ArialMT"/>
        </w:rPr>
        <w:t>REDCap</w:t>
      </w:r>
      <w:proofErr w:type="spellEnd"/>
      <w:r w:rsidR="006C70FE" w:rsidRPr="00167917">
        <w:rPr>
          <w:rFonts w:ascii="ArialMT" w:hAnsi="ArialMT"/>
        </w:rPr>
        <w:t xml:space="preserve"> database</w:t>
      </w:r>
      <w:r w:rsidR="00BB408A" w:rsidRPr="00167917">
        <w:rPr>
          <w:rFonts w:ascii="ArialMT" w:hAnsi="ArialMT"/>
        </w:rPr>
        <w:t xml:space="preserve">.  The Recipient shall provide access to the </w:t>
      </w:r>
      <w:proofErr w:type="spellStart"/>
      <w:r w:rsidR="00BB408A" w:rsidRPr="00167917">
        <w:rPr>
          <w:rFonts w:ascii="ArialMT" w:hAnsi="ArialMT"/>
        </w:rPr>
        <w:t>REDCap</w:t>
      </w:r>
      <w:proofErr w:type="spellEnd"/>
      <w:r w:rsidR="00BB408A" w:rsidRPr="00167917">
        <w:rPr>
          <w:rFonts w:ascii="ArialMT" w:hAnsi="ArialMT"/>
        </w:rPr>
        <w:t xml:space="preserve"> </w:t>
      </w:r>
      <w:r w:rsidR="00F2258A" w:rsidRPr="00167917">
        <w:rPr>
          <w:rFonts w:ascii="ArialMT" w:hAnsi="ArialMT"/>
        </w:rPr>
        <w:t>project</w:t>
      </w:r>
      <w:r w:rsidR="00BB408A" w:rsidRPr="00167917">
        <w:rPr>
          <w:rFonts w:ascii="ArialMT" w:hAnsi="ArialMT"/>
        </w:rPr>
        <w:t xml:space="preserve"> upon completion of this Agreement.</w:t>
      </w:r>
      <w:r w:rsidRPr="00167917">
        <w:rPr>
          <w:rFonts w:ascii="ArialMT" w:hAnsi="ArialMT"/>
        </w:rPr>
        <w:t xml:space="preserve">  </w:t>
      </w:r>
      <w:r w:rsidRPr="00167917">
        <w:rPr>
          <w:rFonts w:ascii="Arial" w:hAnsi="Arial" w:cs="Arial"/>
        </w:rPr>
        <w:t>Because the</w:t>
      </w:r>
      <w:r w:rsidR="00C8618C" w:rsidRPr="00167917">
        <w:rPr>
          <w:rFonts w:ascii="Arial" w:hAnsi="Arial" w:cs="Arial"/>
        </w:rPr>
        <w:t xml:space="preserve"> Provider will be submitting data directly into the </w:t>
      </w:r>
      <w:proofErr w:type="spellStart"/>
      <w:r w:rsidR="00C8618C" w:rsidRPr="00167917">
        <w:rPr>
          <w:rFonts w:ascii="Arial" w:hAnsi="Arial" w:cs="Arial"/>
        </w:rPr>
        <w:t>REDCap</w:t>
      </w:r>
      <w:proofErr w:type="spellEnd"/>
      <w:r w:rsidR="00C8618C" w:rsidRPr="00167917">
        <w:rPr>
          <w:rFonts w:ascii="Arial" w:hAnsi="Arial" w:cs="Arial"/>
        </w:rPr>
        <w:t xml:space="preserve"> database housed at the Recipient institution</w:t>
      </w:r>
      <w:r w:rsidRPr="00167917">
        <w:rPr>
          <w:rFonts w:ascii="Arial" w:hAnsi="Arial" w:cs="Arial"/>
        </w:rPr>
        <w:t xml:space="preserve">, </w:t>
      </w:r>
      <w:r w:rsidR="002E18E1" w:rsidRPr="00167917">
        <w:rPr>
          <w:rFonts w:ascii="Arial" w:hAnsi="Arial" w:cs="Arial"/>
        </w:rPr>
        <w:t>the Recipient has already designed the Data dictionary, and the Provider will format the data accordingly prior to provision.  If errors are found by the Recipient, the Recipient will contact the Provider for collaboration i</w:t>
      </w:r>
      <w:r w:rsidR="0094140E" w:rsidRPr="00167917">
        <w:rPr>
          <w:rFonts w:ascii="Arial" w:hAnsi="Arial" w:cs="Arial"/>
        </w:rPr>
        <w:t>n</w:t>
      </w:r>
      <w:r w:rsidR="002E18E1" w:rsidRPr="00167917">
        <w:rPr>
          <w:rFonts w:ascii="Arial" w:hAnsi="Arial" w:cs="Arial"/>
        </w:rPr>
        <w:t xml:space="preserve"> correcting said errors.</w:t>
      </w:r>
    </w:p>
    <w:p w14:paraId="54A36472" w14:textId="1B515550" w:rsidR="008C5E05" w:rsidRPr="008C5E05" w:rsidRDefault="008C5E05" w:rsidP="008C5E05">
      <w:pPr>
        <w:rPr>
          <w:rFonts w:ascii="Arial" w:eastAsia="Times New Roman" w:hAnsi="Arial" w:cs="Arial"/>
          <w:highlight w:val="yellow"/>
        </w:rPr>
      </w:pPr>
      <w:r>
        <w:rPr>
          <w:rFonts w:ascii="Arial" w:hAnsi="Arial" w:cs="Arial"/>
          <w:highlight w:val="yellow"/>
        </w:rPr>
        <w:br w:type="page"/>
      </w:r>
    </w:p>
    <w:p w14:paraId="6D3A3D2F" w14:textId="533AA2A0" w:rsidR="00D92C70" w:rsidRDefault="005F448F" w:rsidP="00715A89">
      <w:pPr>
        <w:pStyle w:val="NormalWeb"/>
        <w:numPr>
          <w:ilvl w:val="0"/>
          <w:numId w:val="5"/>
        </w:numPr>
        <w:rPr>
          <w:rFonts w:ascii="Arial" w:hAnsi="Arial" w:cs="Arial"/>
        </w:rPr>
      </w:pPr>
      <w:r>
        <w:rPr>
          <w:rFonts w:ascii="Arial" w:hAnsi="Arial" w:cs="Arial"/>
        </w:rPr>
        <w:lastRenderedPageBreak/>
        <w:t>Reimbursement of Costs</w:t>
      </w:r>
    </w:p>
    <w:p w14:paraId="01B97B76" w14:textId="1B47E77E" w:rsidR="00715A89" w:rsidRPr="00715A89" w:rsidRDefault="00BB408A" w:rsidP="00715A89">
      <w:pPr>
        <w:pStyle w:val="NormalWeb"/>
        <w:shd w:val="clear" w:color="auto" w:fill="FFFFFF"/>
        <w:ind w:left="720"/>
        <w:rPr>
          <w:rFonts w:ascii="Arial" w:hAnsi="Arial" w:cs="Arial"/>
        </w:rPr>
      </w:pPr>
      <w:r>
        <w:rPr>
          <w:rFonts w:ascii="Arial" w:hAnsi="Arial" w:cs="Arial"/>
        </w:rPr>
        <w:fldChar w:fldCharType="begin">
          <w:ffData>
            <w:name w:val="Check3"/>
            <w:enabled/>
            <w:calcOnExit w:val="0"/>
            <w:checkBox>
              <w:sizeAuto/>
              <w:default w:val="1"/>
            </w:checkBox>
          </w:ffData>
        </w:fldChar>
      </w:r>
      <w:bookmarkStart w:id="0" w:name="Check3"/>
      <w:r w:rsidRPr="00BB408A">
        <w:rPr>
          <w:rFonts w:ascii="Arial" w:hAnsi="Arial" w:cs="Arial"/>
        </w:rPr>
        <w:instrText xml:space="preserve"> FORMCHECKBOX </w:instrText>
      </w:r>
      <w:r w:rsidR="000B791F">
        <w:rPr>
          <w:rFonts w:ascii="Arial" w:hAnsi="Arial" w:cs="Arial"/>
        </w:rPr>
      </w:r>
      <w:r w:rsidR="000B791F">
        <w:rPr>
          <w:rFonts w:ascii="Arial" w:hAnsi="Arial" w:cs="Arial"/>
        </w:rPr>
        <w:fldChar w:fldCharType="separate"/>
      </w:r>
      <w:r>
        <w:rPr>
          <w:rFonts w:ascii="Arial" w:hAnsi="Arial" w:cs="Arial"/>
        </w:rPr>
        <w:fldChar w:fldCharType="end"/>
      </w:r>
      <w:bookmarkEnd w:id="0"/>
      <w:r w:rsidR="00715A89">
        <w:rPr>
          <w:rFonts w:ascii="Arial" w:hAnsi="Arial" w:cs="Arial"/>
        </w:rPr>
        <w:tab/>
      </w:r>
      <w:r w:rsidR="00715A89" w:rsidRPr="00715A89">
        <w:rPr>
          <w:rFonts w:ascii="Arial" w:hAnsi="Arial" w:cs="Arial"/>
        </w:rPr>
        <w:t xml:space="preserve">None </w:t>
      </w:r>
    </w:p>
    <w:p w14:paraId="43C21B3C" w14:textId="47D234DA" w:rsidR="00715A89" w:rsidRPr="00715A89" w:rsidRDefault="00715A89" w:rsidP="00715A89">
      <w:pPr>
        <w:pStyle w:val="NormalWeb"/>
        <w:shd w:val="clear" w:color="auto" w:fill="FFFFFF"/>
        <w:spacing w:after="120" w:afterAutospacing="0"/>
        <w:ind w:left="720"/>
        <w:rPr>
          <w:rFonts w:ascii="Arial" w:hAnsi="Arial" w:cs="Arial"/>
        </w:rPr>
      </w:pP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0B791F">
        <w:rPr>
          <w:rFonts w:ascii="Arial" w:hAnsi="Arial" w:cs="Arial"/>
        </w:rPr>
      </w:r>
      <w:r w:rsidR="000B791F">
        <w:rPr>
          <w:rFonts w:ascii="Arial" w:hAnsi="Arial" w:cs="Arial"/>
        </w:rPr>
        <w:fldChar w:fldCharType="separate"/>
      </w:r>
      <w:r>
        <w:rPr>
          <w:rFonts w:ascii="Arial" w:hAnsi="Arial" w:cs="Arial"/>
        </w:rPr>
        <w:fldChar w:fldCharType="end"/>
      </w:r>
      <w:bookmarkEnd w:id="1"/>
      <w:r>
        <w:rPr>
          <w:rFonts w:ascii="Arial" w:hAnsi="Arial" w:cs="Arial"/>
        </w:rPr>
        <w:tab/>
      </w:r>
      <w:r w:rsidRPr="00715A89">
        <w:rPr>
          <w:rFonts w:ascii="Arial" w:hAnsi="Arial" w:cs="Arial"/>
        </w:rPr>
        <w:t>As governed by a separate written agreement between the parties</w:t>
      </w:r>
    </w:p>
    <w:p w14:paraId="089B9D93" w14:textId="042B9483" w:rsidR="00715A89" w:rsidRDefault="00715A89" w:rsidP="00715A89">
      <w:pPr>
        <w:pStyle w:val="NormalWeb"/>
        <w:shd w:val="clear" w:color="auto" w:fill="FFFFFF"/>
        <w:spacing w:before="0" w:beforeAutospacing="0"/>
        <w:ind w:left="720" w:firstLine="720"/>
        <w:rPr>
          <w:rFonts w:ascii="Arial" w:hAnsi="Arial" w:cs="Arial"/>
        </w:rPr>
      </w:pPr>
      <w:r w:rsidRPr="00715A89">
        <w:rPr>
          <w:rFonts w:ascii="Arial" w:hAnsi="Arial" w:cs="Arial"/>
        </w:rPr>
        <w:t xml:space="preserve">Reimbursement Agreement Reference # (if required): </w:t>
      </w:r>
    </w:p>
    <w:p w14:paraId="16ED27C1" w14:textId="6AA7CE08" w:rsidR="00715A89" w:rsidRPr="00715A89" w:rsidRDefault="000B791F" w:rsidP="00715A89">
      <w:pPr>
        <w:pStyle w:val="NormalWeb"/>
        <w:shd w:val="clear" w:color="auto" w:fill="FFFFFF"/>
        <w:ind w:left="720"/>
        <w:rPr>
          <w:rFonts w:ascii="Arial" w:hAnsi="Arial" w:cs="Arial"/>
        </w:rPr>
      </w:pPr>
      <w:r>
        <w:rPr>
          <w:rFonts w:ascii="Arial" w:hAnsi="Arial" w:cs="Arial"/>
          <w:noProof/>
        </w:rPr>
        <w:pict w14:anchorId="5816DACA">
          <v:shape id="_x0000_i1025" type="#_x0000_t75" alt="" style="width:311.5pt;height:1pt;mso-width-percent:0;mso-height-percent:0;mso-width-percent:0;mso-height-percent:0" o:hrpct="0" o:hralign="center" o:hr="t">
            <v:imagedata r:id="rId8" o:title="Default Line"/>
          </v:shape>
        </w:pict>
      </w:r>
    </w:p>
    <w:p w14:paraId="54F8D38A" w14:textId="228250F4" w:rsidR="00715A89" w:rsidRPr="00715A89" w:rsidRDefault="00715A89" w:rsidP="00715A89">
      <w:pPr>
        <w:pStyle w:val="NormalWeb"/>
        <w:shd w:val="clear" w:color="auto" w:fill="FFFFFF"/>
        <w:ind w:left="720"/>
        <w:rPr>
          <w:rFonts w:ascii="Arial" w:hAnsi="Arial" w:cs="Arial"/>
        </w:rPr>
      </w:pP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0B791F">
        <w:rPr>
          <w:rFonts w:ascii="Arial" w:hAnsi="Arial" w:cs="Arial"/>
        </w:rPr>
      </w:r>
      <w:r w:rsidR="000B791F">
        <w:rPr>
          <w:rFonts w:ascii="Arial" w:hAnsi="Arial" w:cs="Arial"/>
        </w:rPr>
        <w:fldChar w:fldCharType="separate"/>
      </w:r>
      <w:r>
        <w:rPr>
          <w:rFonts w:ascii="Arial" w:hAnsi="Arial" w:cs="Arial"/>
        </w:rPr>
        <w:fldChar w:fldCharType="end"/>
      </w:r>
      <w:bookmarkEnd w:id="2"/>
      <w:r>
        <w:rPr>
          <w:rFonts w:ascii="Arial" w:hAnsi="Arial" w:cs="Arial"/>
        </w:rPr>
        <w:tab/>
      </w:r>
      <w:r w:rsidRPr="00715A89">
        <w:rPr>
          <w:rFonts w:ascii="Arial" w:hAnsi="Arial" w:cs="Arial"/>
        </w:rPr>
        <w:t xml:space="preserve">As set forth herein: </w:t>
      </w:r>
    </w:p>
    <w:p w14:paraId="70E93E7E" w14:textId="77777777" w:rsidR="005F448F" w:rsidRDefault="005F448F" w:rsidP="005F448F">
      <w:pPr>
        <w:pStyle w:val="ListParagraph"/>
        <w:rPr>
          <w:rFonts w:ascii="Arial" w:hAnsi="Arial" w:cs="Arial"/>
        </w:rPr>
      </w:pPr>
    </w:p>
    <w:p w14:paraId="2BDABA46" w14:textId="662B75CD" w:rsidR="0094140E" w:rsidRPr="00E80AE8" w:rsidRDefault="005F448F" w:rsidP="00E80AE8">
      <w:pPr>
        <w:pStyle w:val="NormalWeb"/>
        <w:numPr>
          <w:ilvl w:val="0"/>
          <w:numId w:val="5"/>
        </w:numPr>
        <w:contextualSpacing/>
        <w:rPr>
          <w:rFonts w:ascii="Arial" w:hAnsi="Arial" w:cs="Arial"/>
        </w:rPr>
      </w:pPr>
      <w:r w:rsidRPr="005F448F">
        <w:rPr>
          <w:rFonts w:ascii="Arial" w:hAnsi="Arial" w:cs="Arial"/>
        </w:rPr>
        <w:t>Disposition Requirements upon the termination or expiration of the Agreement:</w:t>
      </w:r>
    </w:p>
    <w:p w14:paraId="189298DD" w14:textId="4CA91BBA" w:rsidR="0094140E" w:rsidRDefault="0094140E" w:rsidP="006C70FE">
      <w:pPr>
        <w:pStyle w:val="ListParagraph"/>
        <w:rPr>
          <w:rFonts w:ascii="Arial" w:hAnsi="Arial" w:cs="Arial"/>
        </w:rPr>
      </w:pPr>
      <w:r w:rsidRPr="008C5E05">
        <w:rPr>
          <w:rFonts w:ascii="Arial" w:hAnsi="Arial" w:cs="Arial"/>
        </w:rPr>
        <w:t xml:space="preserve">As stated previously, the Recipient is collecting data for the Resuscitative TEE Collaborative Registry.  Therefore, to retain the integrity of the Resuscitative TEE Collaborative Registry, the Recipient reserves the right to link the datasets from the Provider to other </w:t>
      </w:r>
      <w:r w:rsidR="00536B92" w:rsidRPr="008C5E05">
        <w:rPr>
          <w:rFonts w:ascii="Arial" w:hAnsi="Arial" w:cs="Arial"/>
        </w:rPr>
        <w:t xml:space="preserve">equivalent </w:t>
      </w:r>
      <w:r w:rsidRPr="008C5E05">
        <w:rPr>
          <w:rFonts w:ascii="Arial" w:hAnsi="Arial" w:cs="Arial"/>
        </w:rPr>
        <w:t>datasets provided by outside parties</w:t>
      </w:r>
      <w:r w:rsidR="00E80AE8" w:rsidRPr="008C5E05">
        <w:rPr>
          <w:rFonts w:ascii="Arial" w:hAnsi="Arial" w:cs="Arial"/>
        </w:rPr>
        <w:t xml:space="preserve"> (see Attachment 1, Item 2: Description of Project)</w:t>
      </w:r>
      <w:r w:rsidRPr="008C5E05">
        <w:rPr>
          <w:rFonts w:ascii="Arial" w:hAnsi="Arial" w:cs="Arial"/>
        </w:rPr>
        <w:t xml:space="preserve">.  Furthermore, </w:t>
      </w:r>
      <w:r w:rsidR="00536B92" w:rsidRPr="008C5E05">
        <w:rPr>
          <w:rFonts w:ascii="Arial" w:hAnsi="Arial" w:cs="Arial"/>
        </w:rPr>
        <w:t xml:space="preserve">upon expiration or early termination of this Agreement, the Recipient may retain data from the Provider, but must continue to notify the Provider of any changes to or plans for using the data, and the Provider may retain a </w:t>
      </w:r>
      <w:proofErr w:type="spellStart"/>
      <w:r w:rsidR="00536B92" w:rsidRPr="008C5E05">
        <w:rPr>
          <w:rFonts w:ascii="Arial" w:hAnsi="Arial" w:cs="Arial"/>
        </w:rPr>
        <w:t>REDCap</w:t>
      </w:r>
      <w:proofErr w:type="spellEnd"/>
      <w:r w:rsidR="00536B92" w:rsidRPr="008C5E05">
        <w:rPr>
          <w:rFonts w:ascii="Arial" w:hAnsi="Arial" w:cs="Arial"/>
        </w:rPr>
        <w:t xml:space="preserve"> account from the Recipient institution.</w:t>
      </w:r>
    </w:p>
    <w:p w14:paraId="337132CA" w14:textId="77777777" w:rsidR="005F448F" w:rsidRDefault="005F448F" w:rsidP="005F448F">
      <w:pPr>
        <w:pStyle w:val="NormalWeb"/>
        <w:contextualSpacing/>
        <w:rPr>
          <w:rFonts w:ascii="Arial" w:hAnsi="Arial" w:cs="Arial"/>
        </w:rPr>
      </w:pPr>
    </w:p>
    <w:p w14:paraId="2FED2BCB" w14:textId="53F69E14" w:rsidR="005F448F" w:rsidRDefault="005F448F" w:rsidP="0094140E">
      <w:pPr>
        <w:pStyle w:val="NormalWeb"/>
        <w:contextualSpacing/>
        <w:rPr>
          <w:rFonts w:ascii="Arial" w:hAnsi="Arial" w:cs="Arial"/>
        </w:rPr>
        <w:sectPr w:rsidR="005F448F" w:rsidSect="00094AED">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75E9C7" w14:textId="762621D7" w:rsidR="005F448F" w:rsidRDefault="005F448F" w:rsidP="005F448F">
      <w:pPr>
        <w:pStyle w:val="NormalWeb"/>
        <w:contextualSpacing/>
        <w:rPr>
          <w:rFonts w:ascii="Arial" w:hAnsi="Arial" w:cs="Arial"/>
        </w:rPr>
      </w:pPr>
      <w:r>
        <w:rPr>
          <w:rFonts w:ascii="Arial" w:hAnsi="Arial" w:cs="Arial"/>
        </w:rPr>
        <w:br w:type="page"/>
      </w:r>
    </w:p>
    <w:p w14:paraId="2548D528" w14:textId="12E8F51E" w:rsidR="005F448F" w:rsidRDefault="005F448F" w:rsidP="005F448F">
      <w:pPr>
        <w:pStyle w:val="NormalWeb"/>
        <w:contextualSpacing/>
        <w:jc w:val="center"/>
        <w:rPr>
          <w:rFonts w:ascii="Arial" w:hAnsi="Arial" w:cs="Arial"/>
          <w:b/>
          <w:bCs/>
        </w:rPr>
      </w:pPr>
      <w:r>
        <w:rPr>
          <w:rFonts w:ascii="Arial" w:hAnsi="Arial" w:cs="Arial"/>
          <w:b/>
          <w:bCs/>
        </w:rPr>
        <w:lastRenderedPageBreak/>
        <w:t>Attachment 2</w:t>
      </w:r>
    </w:p>
    <w:p w14:paraId="0E104C41" w14:textId="51D43390" w:rsidR="005F448F" w:rsidRDefault="005F448F" w:rsidP="005F448F">
      <w:pPr>
        <w:pStyle w:val="NormalWeb"/>
        <w:contextualSpacing/>
        <w:jc w:val="center"/>
        <w:rPr>
          <w:rFonts w:ascii="Arial" w:hAnsi="Arial" w:cs="Arial"/>
        </w:rPr>
      </w:pPr>
      <w:r>
        <w:rPr>
          <w:rFonts w:ascii="Arial" w:hAnsi="Arial" w:cs="Arial"/>
        </w:rPr>
        <w:t>Data Transfer and Use Agreement</w:t>
      </w:r>
    </w:p>
    <w:p w14:paraId="54CB0B8E" w14:textId="16EE8242" w:rsidR="005F448F" w:rsidRDefault="005F448F" w:rsidP="005F448F">
      <w:pPr>
        <w:pStyle w:val="NormalWeb"/>
        <w:contextualSpacing/>
        <w:jc w:val="center"/>
        <w:rPr>
          <w:rFonts w:ascii="Arial" w:hAnsi="Arial" w:cs="Arial"/>
        </w:rPr>
      </w:pPr>
      <w:r>
        <w:rPr>
          <w:rFonts w:ascii="Arial" w:hAnsi="Arial" w:cs="Arial"/>
        </w:rPr>
        <w:t>Data Specific Terms and Conditions:</w:t>
      </w:r>
    </w:p>
    <w:p w14:paraId="01E52020" w14:textId="1083C656" w:rsidR="005F448F" w:rsidRDefault="005F448F" w:rsidP="005F448F">
      <w:pPr>
        <w:pStyle w:val="NormalWeb"/>
        <w:jc w:val="center"/>
        <w:rPr>
          <w:rFonts w:ascii="Arial" w:hAnsi="Arial" w:cs="Arial"/>
        </w:rPr>
        <w:sectPr w:rsidR="005F448F" w:rsidSect="00094AED">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rPr>
        <w:t>Limited Data Set</w:t>
      </w:r>
    </w:p>
    <w:p w14:paraId="60BFDF07" w14:textId="2A5C8A90" w:rsidR="005F448F" w:rsidRDefault="005F448F" w:rsidP="005F448F">
      <w:pPr>
        <w:pStyle w:val="NormalWeb"/>
        <w:pBdr>
          <w:top w:val="single" w:sz="4" w:space="1" w:color="auto"/>
        </w:pBdr>
        <w:contextualSpacing/>
        <w:jc w:val="center"/>
        <w:rPr>
          <w:rFonts w:ascii="Arial" w:hAnsi="Arial" w:cs="Arial"/>
        </w:rPr>
      </w:pPr>
    </w:p>
    <w:p w14:paraId="3B3C8E6E" w14:textId="06312196" w:rsidR="005F448F" w:rsidRDefault="005F448F" w:rsidP="005F448F">
      <w:pPr>
        <w:pStyle w:val="NormalWeb"/>
        <w:rPr>
          <w:rFonts w:ascii="Arial" w:hAnsi="Arial" w:cs="Arial"/>
          <w:b/>
          <w:bCs/>
        </w:rPr>
      </w:pPr>
      <w:r>
        <w:rPr>
          <w:rFonts w:ascii="Arial" w:hAnsi="Arial" w:cs="Arial"/>
          <w:b/>
          <w:bCs/>
        </w:rPr>
        <w:t>Additional Terms and Conditions</w:t>
      </w:r>
    </w:p>
    <w:p w14:paraId="003EF2B5"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Nothing herein shall authorize the Recipient to use or further disclose the Data in a manner that would violate the requirements of Provider under 45 CFR 164.514. </w:t>
      </w:r>
    </w:p>
    <w:p w14:paraId="09F1ADCC"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Recipient shall not use or further disclose the Data other than as permitted by this Agreement or as otherwise required by law. </w:t>
      </w:r>
    </w:p>
    <w:p w14:paraId="17A52CC0"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Recipient shall report to the Provider any use or disclosure of the Data not provided for by this Agreement within 5 business days of when it becomes aware of such use or disclosure. </w:t>
      </w:r>
    </w:p>
    <w:p w14:paraId="36B28819"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Provider is a HIPAA Covered Entity, and the Data will be a Limited Data Set as defined by the Health Insurance Portability and Accountability Act of 1996 (“HIPAA”). In accordance with Section 164.514(e)(2) of the HIPAA Privacy Rule, the Data shall exclude the following direct identifiers of the individual or of relatives, employers, or household members of the individual: </w:t>
      </w:r>
    </w:p>
    <w:p w14:paraId="7A1C072D" w14:textId="77777777" w:rsidR="005F448F" w:rsidRPr="005F448F" w:rsidRDefault="005F448F" w:rsidP="00504CBD">
      <w:pPr>
        <w:spacing w:before="120" w:after="100" w:afterAutospacing="1"/>
        <w:ind w:left="1080"/>
        <w:rPr>
          <w:rFonts w:ascii="ArialMT" w:eastAsia="Times New Roman" w:hAnsi="ArialMT" w:cs="Times New Roman"/>
          <w:sz w:val="23"/>
          <w:szCs w:val="23"/>
        </w:rPr>
      </w:pPr>
      <w:r w:rsidRPr="005F448F">
        <w:rPr>
          <w:rFonts w:ascii="ArialMT" w:eastAsia="Times New Roman" w:hAnsi="ArialMT" w:cs="Times New Roman"/>
          <w:sz w:val="23"/>
          <w:szCs w:val="23"/>
        </w:rPr>
        <w:t>(</w:t>
      </w:r>
      <w:proofErr w:type="spellStart"/>
      <w:r w:rsidRPr="005F448F">
        <w:rPr>
          <w:rFonts w:ascii="ArialMT" w:eastAsia="Times New Roman" w:hAnsi="ArialMT" w:cs="Times New Roman"/>
          <w:sz w:val="23"/>
          <w:szCs w:val="23"/>
        </w:rPr>
        <w:t>i</w:t>
      </w:r>
      <w:proofErr w:type="spellEnd"/>
      <w:r w:rsidRPr="005F448F">
        <w:rPr>
          <w:rFonts w:ascii="ArialMT" w:eastAsia="Times New Roman" w:hAnsi="ArialMT" w:cs="Times New Roman"/>
          <w:sz w:val="23"/>
          <w:szCs w:val="23"/>
        </w:rPr>
        <w:t>) Names;</w:t>
      </w:r>
      <w:r w:rsidRPr="005F448F">
        <w:rPr>
          <w:rFonts w:ascii="ArialMT" w:eastAsia="Times New Roman" w:hAnsi="ArialMT" w:cs="Times New Roman"/>
          <w:sz w:val="23"/>
          <w:szCs w:val="23"/>
        </w:rPr>
        <w:br/>
        <w:t>(ii) Postal address information, other than town or city, State, and zip code; (iii) Telephone numbers;</w:t>
      </w:r>
      <w:r w:rsidRPr="005F448F">
        <w:rPr>
          <w:rFonts w:ascii="ArialMT" w:eastAsia="Times New Roman" w:hAnsi="ArialMT" w:cs="Times New Roman"/>
          <w:sz w:val="23"/>
          <w:szCs w:val="23"/>
        </w:rPr>
        <w:br/>
        <w:t>(iv) Fax numbers;</w:t>
      </w:r>
      <w:r w:rsidRPr="005F448F">
        <w:rPr>
          <w:rFonts w:ascii="ArialMT" w:eastAsia="Times New Roman" w:hAnsi="ArialMT" w:cs="Times New Roman"/>
          <w:sz w:val="23"/>
          <w:szCs w:val="23"/>
        </w:rPr>
        <w:br/>
        <w:t>(v) Electronic mail addresses;</w:t>
      </w:r>
      <w:r w:rsidRPr="005F448F">
        <w:rPr>
          <w:rFonts w:ascii="ArialMT" w:eastAsia="Times New Roman" w:hAnsi="ArialMT" w:cs="Times New Roman"/>
          <w:sz w:val="23"/>
          <w:szCs w:val="23"/>
        </w:rPr>
        <w:br/>
        <w:t>(vi) Social security numbers;</w:t>
      </w:r>
      <w:r w:rsidRPr="005F448F">
        <w:rPr>
          <w:rFonts w:ascii="ArialMT" w:eastAsia="Times New Roman" w:hAnsi="ArialMT" w:cs="Times New Roman"/>
          <w:sz w:val="23"/>
          <w:szCs w:val="23"/>
        </w:rPr>
        <w:br/>
        <w:t>(vii) Medical record numbers;</w:t>
      </w:r>
      <w:r w:rsidRPr="005F448F">
        <w:rPr>
          <w:rFonts w:ascii="ArialMT" w:eastAsia="Times New Roman" w:hAnsi="ArialMT" w:cs="Times New Roman"/>
          <w:sz w:val="23"/>
          <w:szCs w:val="23"/>
        </w:rPr>
        <w:br/>
        <w:t>(viii) Health plan beneficiary numbers;</w:t>
      </w:r>
      <w:r w:rsidRPr="005F448F">
        <w:rPr>
          <w:rFonts w:ascii="ArialMT" w:eastAsia="Times New Roman" w:hAnsi="ArialMT" w:cs="Times New Roman"/>
          <w:sz w:val="23"/>
          <w:szCs w:val="23"/>
        </w:rPr>
        <w:br/>
        <w:t>(ix) Account numbers;</w:t>
      </w:r>
      <w:r w:rsidRPr="005F448F">
        <w:rPr>
          <w:rFonts w:ascii="ArialMT" w:eastAsia="Times New Roman" w:hAnsi="ArialMT" w:cs="Times New Roman"/>
          <w:sz w:val="23"/>
          <w:szCs w:val="23"/>
        </w:rPr>
        <w:br/>
        <w:t>(x) Certificate/license numbers;</w:t>
      </w:r>
      <w:r w:rsidRPr="005F448F">
        <w:rPr>
          <w:rFonts w:ascii="ArialMT" w:eastAsia="Times New Roman" w:hAnsi="ArialMT" w:cs="Times New Roman"/>
          <w:sz w:val="23"/>
          <w:szCs w:val="23"/>
        </w:rPr>
        <w:br/>
        <w:t>(xi) Vehicle identifiers and serial numbers, including license plate numbers; (xii) Device identifiers and serial numbers;</w:t>
      </w:r>
      <w:r w:rsidRPr="005F448F">
        <w:rPr>
          <w:rFonts w:ascii="ArialMT" w:eastAsia="Times New Roman" w:hAnsi="ArialMT" w:cs="Times New Roman"/>
          <w:sz w:val="23"/>
          <w:szCs w:val="23"/>
        </w:rPr>
        <w:br/>
        <w:t>(xiii) Web Universal Resource Locators (URLs);</w:t>
      </w:r>
      <w:r w:rsidRPr="005F448F">
        <w:rPr>
          <w:rFonts w:ascii="ArialMT" w:eastAsia="Times New Roman" w:hAnsi="ArialMT" w:cs="Times New Roman"/>
          <w:sz w:val="23"/>
          <w:szCs w:val="23"/>
        </w:rPr>
        <w:br/>
        <w:t>(xiv) Internet Protocol (IP) address numbers;</w:t>
      </w:r>
      <w:r w:rsidRPr="005F448F">
        <w:rPr>
          <w:rFonts w:ascii="ArialMT" w:eastAsia="Times New Roman" w:hAnsi="ArialMT" w:cs="Times New Roman"/>
          <w:sz w:val="23"/>
          <w:szCs w:val="23"/>
        </w:rPr>
        <w:br/>
        <w:t>(xv) Biometric identifiers, including finger and voice prints; and</w:t>
      </w:r>
      <w:r w:rsidRPr="005F448F">
        <w:rPr>
          <w:rFonts w:ascii="ArialMT" w:eastAsia="Times New Roman" w:hAnsi="ArialMT" w:cs="Times New Roman"/>
          <w:sz w:val="23"/>
          <w:szCs w:val="23"/>
        </w:rPr>
        <w:br/>
        <w:t xml:space="preserve">(xvi) Full face photographic images and any comparable images. </w:t>
      </w:r>
    </w:p>
    <w:p w14:paraId="204C34A6" w14:textId="77777777" w:rsidR="005F448F" w:rsidRPr="005F448F" w:rsidRDefault="005F448F" w:rsidP="00504CBD">
      <w:pPr>
        <w:spacing w:before="120" w:after="100" w:afterAutospacing="1"/>
        <w:ind w:left="720"/>
        <w:rPr>
          <w:rFonts w:ascii="ArialMT" w:eastAsia="Times New Roman" w:hAnsi="ArialMT" w:cs="Times New Roman"/>
          <w:sz w:val="23"/>
          <w:szCs w:val="23"/>
        </w:rPr>
      </w:pPr>
      <w:r w:rsidRPr="005F448F">
        <w:rPr>
          <w:rFonts w:ascii="ArialMT" w:eastAsia="Times New Roman" w:hAnsi="ArialMT" w:cs="Times New Roman"/>
          <w:sz w:val="23"/>
          <w:szCs w:val="23"/>
        </w:rPr>
        <w:t xml:space="preserve">If the Data being provided is coded, the Provider will not release, and the Recipient will not request, the key to the code. </w:t>
      </w:r>
    </w:p>
    <w:p w14:paraId="268C7BFA"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 </w:t>
      </w:r>
    </w:p>
    <w:p w14:paraId="767CFE15" w14:textId="77777777" w:rsidR="005F448F" w:rsidRPr="005F448F"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p>
    <w:p w14:paraId="25E228DF" w14:textId="204A32A0" w:rsidR="00504CBD" w:rsidRDefault="005F448F" w:rsidP="00504CBD">
      <w:pPr>
        <w:numPr>
          <w:ilvl w:val="0"/>
          <w:numId w:val="7"/>
        </w:numPr>
        <w:spacing w:before="120" w:after="100" w:afterAutospacing="1"/>
        <w:rPr>
          <w:rFonts w:ascii="ArialMT" w:eastAsia="Times New Roman" w:hAnsi="ArialMT" w:cs="Times New Roman"/>
          <w:sz w:val="23"/>
          <w:szCs w:val="23"/>
        </w:rPr>
      </w:pPr>
      <w:r w:rsidRPr="005F448F">
        <w:rPr>
          <w:rFonts w:ascii="ArialMT" w:eastAsia="Times New Roman" w:hAnsi="ArialMT" w:cs="Times New Roman"/>
          <w:sz w:val="23"/>
          <w:szCs w:val="23"/>
        </w:rPr>
        <w:t xml:space="preserve">The parties agree to take such action as is necessary to amend this Agreement, from time to time, in order for the Provider to remain in compliance with the requirements of HIPAA. </w:t>
      </w:r>
      <w:r w:rsidR="00504CBD">
        <w:rPr>
          <w:rFonts w:ascii="ArialMT" w:eastAsia="Times New Roman" w:hAnsi="ArialMT" w:cs="Times New Roman"/>
          <w:sz w:val="23"/>
          <w:szCs w:val="23"/>
        </w:rPr>
        <w:br w:type="page"/>
      </w:r>
    </w:p>
    <w:p w14:paraId="55A8AEAF" w14:textId="61857A9A" w:rsidR="00504CBD" w:rsidRPr="00504CBD" w:rsidRDefault="00504CBD" w:rsidP="00504CBD">
      <w:pPr>
        <w:spacing w:before="120" w:after="100" w:afterAutospacing="1"/>
        <w:ind w:left="360"/>
        <w:contextualSpacing/>
        <w:jc w:val="center"/>
        <w:rPr>
          <w:rFonts w:ascii="ArialMT" w:eastAsia="Times New Roman" w:hAnsi="ArialMT" w:cs="Times New Roman"/>
          <w:b/>
          <w:bCs/>
        </w:rPr>
      </w:pPr>
      <w:r w:rsidRPr="00504CBD">
        <w:rPr>
          <w:rFonts w:ascii="ArialMT" w:eastAsia="Times New Roman" w:hAnsi="ArialMT" w:cs="Times New Roman"/>
          <w:b/>
          <w:bCs/>
        </w:rPr>
        <w:lastRenderedPageBreak/>
        <w:t>Attachment 3</w:t>
      </w:r>
    </w:p>
    <w:p w14:paraId="58BD42C8" w14:textId="7C3DFFD4" w:rsidR="00504CBD" w:rsidRPr="00504CBD" w:rsidRDefault="00504CBD" w:rsidP="00504CBD">
      <w:pPr>
        <w:spacing w:before="120" w:after="100" w:afterAutospacing="1"/>
        <w:ind w:left="360"/>
        <w:contextualSpacing/>
        <w:jc w:val="center"/>
        <w:rPr>
          <w:rFonts w:ascii="ArialMT" w:eastAsia="Times New Roman" w:hAnsi="ArialMT" w:cs="Times New Roman"/>
        </w:rPr>
      </w:pPr>
      <w:r w:rsidRPr="00504CBD">
        <w:rPr>
          <w:rFonts w:ascii="ArialMT" w:eastAsia="Times New Roman" w:hAnsi="ArialMT" w:cs="Times New Roman"/>
        </w:rPr>
        <w:t>Data Transfer and Use Agreement</w:t>
      </w:r>
    </w:p>
    <w:p w14:paraId="4901F160" w14:textId="77777777" w:rsidR="00504CBD" w:rsidRDefault="00504CBD" w:rsidP="00504CBD">
      <w:pPr>
        <w:spacing w:before="120" w:after="100" w:afterAutospacing="1"/>
        <w:ind w:left="360"/>
        <w:jc w:val="center"/>
        <w:rPr>
          <w:rFonts w:ascii="ArialMT" w:eastAsia="Times New Roman" w:hAnsi="ArialMT" w:cs="Times New Roman"/>
        </w:rPr>
        <w:sectPr w:rsidR="00504CBD" w:rsidSect="00094AED">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504CBD">
        <w:rPr>
          <w:rFonts w:ascii="ArialMT" w:eastAsia="Times New Roman" w:hAnsi="ArialMT" w:cs="Times New Roman"/>
        </w:rPr>
        <w:t>Identification of Permitted Collaborators (if any)</w:t>
      </w:r>
    </w:p>
    <w:p w14:paraId="54001135" w14:textId="2058F855" w:rsidR="00504CBD" w:rsidRDefault="00504CBD" w:rsidP="00504CBD">
      <w:pPr>
        <w:pBdr>
          <w:top w:val="single" w:sz="4" w:space="1" w:color="auto"/>
        </w:pBdr>
        <w:spacing w:before="120" w:after="100" w:afterAutospacing="1"/>
        <w:jc w:val="center"/>
        <w:rPr>
          <w:rFonts w:ascii="ArialMT" w:eastAsia="Times New Roman" w:hAnsi="ArialMT" w:cs="Times New Roman"/>
          <w:sz w:val="23"/>
          <w:szCs w:val="23"/>
        </w:rPr>
      </w:pPr>
    </w:p>
    <w:p w14:paraId="72F24282" w14:textId="77777777" w:rsidR="00504CBD" w:rsidRDefault="00504CBD" w:rsidP="00504CBD">
      <w:pPr>
        <w:pStyle w:val="NormalWeb"/>
        <w:shd w:val="clear" w:color="auto" w:fill="FFFFFF"/>
      </w:pPr>
      <w:r>
        <w:rPr>
          <w:rFonts w:ascii="ArialMT" w:hAnsi="ArialMT"/>
          <w:sz w:val="22"/>
          <w:szCs w:val="22"/>
        </w:rPr>
        <w:t xml:space="preserve">For all purposes of this Agreement, the definition of “Collaborator Personnel” checked below will pertain: </w:t>
      </w:r>
    </w:p>
    <w:p w14:paraId="67348A12" w14:textId="6881EA0C" w:rsidR="00504CBD" w:rsidRDefault="00504CBD" w:rsidP="00504CBD">
      <w:pPr>
        <w:pStyle w:val="NormalWeb"/>
        <w:shd w:val="clear" w:color="auto" w:fill="FFFFFF"/>
        <w:rPr>
          <w:rFonts w:ascii="ArialMT" w:hAnsi="ArialMT"/>
          <w:sz w:val="22"/>
          <w:szCs w:val="22"/>
        </w:rPr>
      </w:pPr>
      <w:r>
        <w:rPr>
          <w:rFonts w:ascii="ArialMT" w:hAnsi="ArialMT"/>
          <w:sz w:val="22"/>
          <w:szCs w:val="22"/>
        </w:rPr>
        <w:fldChar w:fldCharType="begin">
          <w:ffData>
            <w:name w:val="Check1"/>
            <w:enabled/>
            <w:calcOnExit w:val="0"/>
            <w:checkBox>
              <w:sizeAuto/>
              <w:default w:val="0"/>
            </w:checkBox>
          </w:ffData>
        </w:fldChar>
      </w:r>
      <w:bookmarkStart w:id="3" w:name="Check1"/>
      <w:r>
        <w:rPr>
          <w:rFonts w:ascii="ArialMT" w:hAnsi="ArialMT"/>
          <w:sz w:val="22"/>
          <w:szCs w:val="22"/>
        </w:rPr>
        <w:instrText xml:space="preserve"> FORMCHECKBOX </w:instrText>
      </w:r>
      <w:r w:rsidR="000B791F">
        <w:rPr>
          <w:rFonts w:ascii="ArialMT" w:hAnsi="ArialMT"/>
          <w:sz w:val="22"/>
          <w:szCs w:val="22"/>
        </w:rPr>
      </w:r>
      <w:r w:rsidR="000B791F">
        <w:rPr>
          <w:rFonts w:ascii="ArialMT" w:hAnsi="ArialMT"/>
          <w:sz w:val="22"/>
          <w:szCs w:val="22"/>
        </w:rPr>
        <w:fldChar w:fldCharType="separate"/>
      </w:r>
      <w:r>
        <w:rPr>
          <w:rFonts w:ascii="ArialMT" w:hAnsi="ArialMT"/>
          <w:sz w:val="22"/>
          <w:szCs w:val="22"/>
        </w:rPr>
        <w:fldChar w:fldCharType="end"/>
      </w:r>
      <w:bookmarkEnd w:id="3"/>
      <w:r>
        <w:rPr>
          <w:rFonts w:ascii="ArialMT" w:hAnsi="ArialMT"/>
          <w:sz w:val="22"/>
          <w:szCs w:val="22"/>
        </w:rPr>
        <w:tab/>
        <w:t xml:space="preserve">“Collaborator Personnel” means: None. No collaborators are permitted on the Project. </w:t>
      </w:r>
    </w:p>
    <w:p w14:paraId="52EE77FA" w14:textId="65A1CB26" w:rsidR="00504CBD" w:rsidRDefault="00504CBD" w:rsidP="00504CBD">
      <w:pPr>
        <w:pStyle w:val="NormalWeb"/>
        <w:shd w:val="clear" w:color="auto" w:fill="FFFFFF"/>
        <w:jc w:val="center"/>
      </w:pPr>
      <w:r>
        <w:rPr>
          <w:rFonts w:ascii="ArialMT" w:hAnsi="ArialMT"/>
          <w:sz w:val="22"/>
          <w:szCs w:val="22"/>
        </w:rPr>
        <w:t>-OR-</w:t>
      </w:r>
    </w:p>
    <w:p w14:paraId="217D8A50" w14:textId="75FCDC12" w:rsidR="00504CBD" w:rsidRDefault="00E80AE8" w:rsidP="00504CBD">
      <w:pPr>
        <w:pStyle w:val="NormalWeb"/>
        <w:shd w:val="clear" w:color="auto" w:fill="FFFFFF"/>
      </w:pPr>
      <w:r>
        <w:rPr>
          <w:rFonts w:ascii="ArialMT" w:hAnsi="ArialMT"/>
          <w:sz w:val="22"/>
          <w:szCs w:val="22"/>
        </w:rPr>
        <w:fldChar w:fldCharType="begin">
          <w:ffData>
            <w:name w:val="Check2"/>
            <w:enabled/>
            <w:calcOnExit w:val="0"/>
            <w:checkBox>
              <w:sizeAuto/>
              <w:default w:val="1"/>
            </w:checkBox>
          </w:ffData>
        </w:fldChar>
      </w:r>
      <w:bookmarkStart w:id="4" w:name="Check2"/>
      <w:r w:rsidRPr="00E80AE8">
        <w:rPr>
          <w:rFonts w:ascii="ArialMT" w:hAnsi="ArialMT"/>
          <w:sz w:val="22"/>
          <w:szCs w:val="22"/>
        </w:rPr>
        <w:instrText xml:space="preserve"> FORMCHECKBOX </w:instrText>
      </w:r>
      <w:r w:rsidR="000B791F">
        <w:rPr>
          <w:rFonts w:ascii="ArialMT" w:hAnsi="ArialMT"/>
          <w:sz w:val="22"/>
          <w:szCs w:val="22"/>
        </w:rPr>
      </w:r>
      <w:r w:rsidR="000B791F">
        <w:rPr>
          <w:rFonts w:ascii="ArialMT" w:hAnsi="ArialMT"/>
          <w:sz w:val="22"/>
          <w:szCs w:val="22"/>
        </w:rPr>
        <w:fldChar w:fldCharType="separate"/>
      </w:r>
      <w:r>
        <w:rPr>
          <w:rFonts w:ascii="ArialMT" w:hAnsi="ArialMT"/>
          <w:sz w:val="22"/>
          <w:szCs w:val="22"/>
        </w:rPr>
        <w:fldChar w:fldCharType="end"/>
      </w:r>
      <w:bookmarkEnd w:id="4"/>
      <w:r w:rsidR="00504CBD">
        <w:rPr>
          <w:rFonts w:ascii="ArialMT" w:hAnsi="ArialMT"/>
          <w:sz w:val="22"/>
          <w:szCs w:val="22"/>
        </w:rPr>
        <w:tab/>
        <w:t xml:space="preserve">“Collaborator Personnel” means as set forth below and agreed upon between the Parties: </w:t>
      </w:r>
    </w:p>
    <w:p w14:paraId="382708D3" w14:textId="77777777" w:rsidR="00E80AE8" w:rsidRPr="00F70221" w:rsidRDefault="00E80AE8" w:rsidP="00E80AE8">
      <w:pPr>
        <w:ind w:left="720"/>
        <w:rPr>
          <w:rFonts w:ascii="Calibri" w:eastAsia="Times New Roman" w:hAnsi="Calibri" w:cs="Times New Roman"/>
          <w:color w:val="000000"/>
          <w:sz w:val="22"/>
          <w:szCs w:val="22"/>
        </w:rPr>
      </w:pPr>
      <w:r w:rsidRPr="00167917">
        <w:rPr>
          <w:rFonts w:ascii="ArialMT" w:eastAsia="Times New Roman" w:hAnsi="ArialMT" w:cs="Times New Roman"/>
          <w:color w:val="000000"/>
          <w:sz w:val="23"/>
          <w:szCs w:val="23"/>
        </w:rPr>
        <w:t>Faculty, employees, fellows, or students of an academic institution, which institution has agreed to participate in the Resuscitative TEE Collaborative Registry and executed an agreement that is substantially similar to this Agreement.</w:t>
      </w:r>
    </w:p>
    <w:p w14:paraId="103B8DF7" w14:textId="009390CF" w:rsidR="00504CBD" w:rsidRPr="00504CBD" w:rsidRDefault="00504CBD" w:rsidP="00E80AE8">
      <w:pPr>
        <w:spacing w:before="120" w:after="100" w:afterAutospacing="1"/>
        <w:ind w:left="720"/>
        <w:contextualSpacing/>
        <w:rPr>
          <w:rFonts w:ascii="ArialMT" w:eastAsia="Times New Roman" w:hAnsi="ArialMT" w:cs="Times New Roman"/>
          <w:sz w:val="23"/>
          <w:szCs w:val="23"/>
        </w:rPr>
      </w:pPr>
    </w:p>
    <w:sectPr w:rsidR="00504CBD" w:rsidRPr="00504CBD" w:rsidSect="00094AED">
      <w:type w:val="continuous"/>
      <w:pgSz w:w="12240" w:h="15840"/>
      <w:pgMar w:top="720" w:right="720" w:bottom="72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1D70" w14:textId="77777777" w:rsidR="000B791F" w:rsidRDefault="000B791F" w:rsidP="004C10C4">
      <w:r>
        <w:separator/>
      </w:r>
    </w:p>
  </w:endnote>
  <w:endnote w:type="continuationSeparator" w:id="0">
    <w:p w14:paraId="7BF28669" w14:textId="77777777" w:rsidR="000B791F" w:rsidRDefault="000B791F" w:rsidP="004C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B521" w14:textId="77777777" w:rsidR="000B791F" w:rsidRDefault="000B791F" w:rsidP="004C10C4">
      <w:r>
        <w:separator/>
      </w:r>
    </w:p>
  </w:footnote>
  <w:footnote w:type="continuationSeparator" w:id="0">
    <w:p w14:paraId="75D671A6" w14:textId="77777777" w:rsidR="000B791F" w:rsidRDefault="000B791F" w:rsidP="004C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CA7C" w14:textId="6D9F6941" w:rsidR="004C10C4" w:rsidRPr="0017759E" w:rsidRDefault="004C10C4">
    <w:pPr>
      <w:pStyle w:val="Header"/>
      <w:rPr>
        <w:rFonts w:ascii="Arial" w:hAnsi="Arial" w:cs="Arial"/>
        <w:color w:val="000000" w:themeColor="text1"/>
        <w:sz w:val="18"/>
        <w:szCs w:val="18"/>
      </w:rPr>
    </w:pPr>
    <w:r w:rsidRPr="0017759E">
      <w:rPr>
        <w:rFonts w:ascii="Arial" w:hAnsi="Arial" w:cs="Arial"/>
        <w:color w:val="000000" w:themeColor="text1"/>
        <w:sz w:val="18"/>
        <w:szCs w:val="18"/>
      </w:rPr>
      <w:t>March 2021</w:t>
    </w:r>
    <w:r w:rsidRPr="0017759E">
      <w:rPr>
        <w:rFonts w:ascii="Arial" w:hAnsi="Arial" w:cs="Arial"/>
        <w:color w:val="000000" w:themeColor="text1"/>
        <w:sz w:val="18"/>
        <w:szCs w:val="18"/>
      </w:rPr>
      <w:ptab w:relativeTo="margin" w:alignment="center" w:leader="none"/>
    </w:r>
    <w:r w:rsidR="0017759E" w:rsidRPr="0017759E">
      <w:rPr>
        <w:rFonts w:ascii="Arial" w:hAnsi="Arial" w:cs="Arial"/>
        <w:color w:val="000000" w:themeColor="text1"/>
        <w:sz w:val="18"/>
        <w:szCs w:val="18"/>
      </w:rPr>
      <w:t xml:space="preserve"> Data Transfer and Use Agreement </w:t>
    </w:r>
    <w:r w:rsidR="0017759E" w:rsidRPr="0017759E">
      <w:rPr>
        <w:rFonts w:ascii="Arial" w:hAnsi="Arial" w:cs="Arial"/>
        <w:color w:val="000000" w:themeColor="text1"/>
        <w:sz w:val="18"/>
        <w:szCs w:val="18"/>
      </w:rPr>
      <w:tab/>
      <w:t>Agreement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834"/>
    <w:multiLevelType w:val="hybridMultilevel"/>
    <w:tmpl w:val="7D56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5FD3"/>
    <w:multiLevelType w:val="hybridMultilevel"/>
    <w:tmpl w:val="0EA4141A"/>
    <w:lvl w:ilvl="0" w:tplc="9A5C505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675F5"/>
    <w:multiLevelType w:val="multilevel"/>
    <w:tmpl w:val="0E1C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9556D"/>
    <w:multiLevelType w:val="multilevel"/>
    <w:tmpl w:val="DEE6C7CE"/>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917D1"/>
    <w:multiLevelType w:val="multilevel"/>
    <w:tmpl w:val="E6BE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C272B"/>
    <w:multiLevelType w:val="multilevel"/>
    <w:tmpl w:val="CFF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04449"/>
    <w:multiLevelType w:val="hybridMultilevel"/>
    <w:tmpl w:val="B6FE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A1"/>
    <w:rsid w:val="00044C75"/>
    <w:rsid w:val="00094AED"/>
    <w:rsid w:val="000B791F"/>
    <w:rsid w:val="00167917"/>
    <w:rsid w:val="0017759E"/>
    <w:rsid w:val="00230E3B"/>
    <w:rsid w:val="002D77B1"/>
    <w:rsid w:val="002E18E1"/>
    <w:rsid w:val="00316760"/>
    <w:rsid w:val="003A2591"/>
    <w:rsid w:val="00493A91"/>
    <w:rsid w:val="004C10C4"/>
    <w:rsid w:val="00504CBD"/>
    <w:rsid w:val="00536B92"/>
    <w:rsid w:val="005F448F"/>
    <w:rsid w:val="0068083B"/>
    <w:rsid w:val="006C70FE"/>
    <w:rsid w:val="00702DF5"/>
    <w:rsid w:val="00715A89"/>
    <w:rsid w:val="00772AA1"/>
    <w:rsid w:val="00794AD1"/>
    <w:rsid w:val="008C5E05"/>
    <w:rsid w:val="0094140E"/>
    <w:rsid w:val="009A3D74"/>
    <w:rsid w:val="009B1C39"/>
    <w:rsid w:val="00B657D9"/>
    <w:rsid w:val="00B826F4"/>
    <w:rsid w:val="00B97EF0"/>
    <w:rsid w:val="00BB408A"/>
    <w:rsid w:val="00C8618C"/>
    <w:rsid w:val="00CE7313"/>
    <w:rsid w:val="00D92C70"/>
    <w:rsid w:val="00DF3F2F"/>
    <w:rsid w:val="00DF4C8F"/>
    <w:rsid w:val="00E03F24"/>
    <w:rsid w:val="00E6465B"/>
    <w:rsid w:val="00E80AE8"/>
    <w:rsid w:val="00F2258A"/>
    <w:rsid w:val="00FB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861"/>
  <w15:chartTrackingRefBased/>
  <w15:docId w15:val="{16DD9D88-05C2-5A4E-946B-B1D1CECE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C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C10C4"/>
    <w:pPr>
      <w:tabs>
        <w:tab w:val="center" w:pos="4680"/>
        <w:tab w:val="right" w:pos="9360"/>
      </w:tabs>
    </w:pPr>
  </w:style>
  <w:style w:type="character" w:customStyle="1" w:styleId="HeaderChar">
    <w:name w:val="Header Char"/>
    <w:basedOn w:val="DefaultParagraphFont"/>
    <w:link w:val="Header"/>
    <w:uiPriority w:val="99"/>
    <w:rsid w:val="004C10C4"/>
  </w:style>
  <w:style w:type="paragraph" w:styleId="Footer">
    <w:name w:val="footer"/>
    <w:basedOn w:val="Normal"/>
    <w:link w:val="FooterChar"/>
    <w:uiPriority w:val="99"/>
    <w:unhideWhenUsed/>
    <w:rsid w:val="004C10C4"/>
    <w:pPr>
      <w:tabs>
        <w:tab w:val="center" w:pos="4680"/>
        <w:tab w:val="right" w:pos="9360"/>
      </w:tabs>
    </w:pPr>
  </w:style>
  <w:style w:type="character" w:customStyle="1" w:styleId="FooterChar">
    <w:name w:val="Footer Char"/>
    <w:basedOn w:val="DefaultParagraphFont"/>
    <w:link w:val="Footer"/>
    <w:uiPriority w:val="99"/>
    <w:rsid w:val="004C10C4"/>
  </w:style>
  <w:style w:type="paragraph" w:styleId="ListParagraph">
    <w:name w:val="List Paragraph"/>
    <w:basedOn w:val="Normal"/>
    <w:uiPriority w:val="34"/>
    <w:qFormat/>
    <w:rsid w:val="004C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1520">
      <w:bodyDiv w:val="1"/>
      <w:marLeft w:val="0"/>
      <w:marRight w:val="0"/>
      <w:marTop w:val="0"/>
      <w:marBottom w:val="0"/>
      <w:divBdr>
        <w:top w:val="none" w:sz="0" w:space="0" w:color="auto"/>
        <w:left w:val="none" w:sz="0" w:space="0" w:color="auto"/>
        <w:bottom w:val="none" w:sz="0" w:space="0" w:color="auto"/>
        <w:right w:val="none" w:sz="0" w:space="0" w:color="auto"/>
      </w:divBdr>
    </w:div>
    <w:div w:id="22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0691975">
          <w:marLeft w:val="0"/>
          <w:marRight w:val="0"/>
          <w:marTop w:val="0"/>
          <w:marBottom w:val="0"/>
          <w:divBdr>
            <w:top w:val="none" w:sz="0" w:space="0" w:color="auto"/>
            <w:left w:val="none" w:sz="0" w:space="0" w:color="auto"/>
            <w:bottom w:val="none" w:sz="0" w:space="0" w:color="auto"/>
            <w:right w:val="none" w:sz="0" w:space="0" w:color="auto"/>
          </w:divBdr>
          <w:divsChild>
            <w:div w:id="116409112">
              <w:marLeft w:val="0"/>
              <w:marRight w:val="0"/>
              <w:marTop w:val="0"/>
              <w:marBottom w:val="0"/>
              <w:divBdr>
                <w:top w:val="none" w:sz="0" w:space="0" w:color="auto"/>
                <w:left w:val="none" w:sz="0" w:space="0" w:color="auto"/>
                <w:bottom w:val="none" w:sz="0" w:space="0" w:color="auto"/>
                <w:right w:val="none" w:sz="0" w:space="0" w:color="auto"/>
              </w:divBdr>
              <w:divsChild>
                <w:div w:id="11170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2174">
      <w:bodyDiv w:val="1"/>
      <w:marLeft w:val="0"/>
      <w:marRight w:val="0"/>
      <w:marTop w:val="0"/>
      <w:marBottom w:val="0"/>
      <w:divBdr>
        <w:top w:val="none" w:sz="0" w:space="0" w:color="auto"/>
        <w:left w:val="none" w:sz="0" w:space="0" w:color="auto"/>
        <w:bottom w:val="none" w:sz="0" w:space="0" w:color="auto"/>
        <w:right w:val="none" w:sz="0" w:space="0" w:color="auto"/>
      </w:divBdr>
      <w:divsChild>
        <w:div w:id="516695850">
          <w:marLeft w:val="0"/>
          <w:marRight w:val="0"/>
          <w:marTop w:val="0"/>
          <w:marBottom w:val="0"/>
          <w:divBdr>
            <w:top w:val="none" w:sz="0" w:space="0" w:color="auto"/>
            <w:left w:val="none" w:sz="0" w:space="0" w:color="auto"/>
            <w:bottom w:val="none" w:sz="0" w:space="0" w:color="auto"/>
            <w:right w:val="none" w:sz="0" w:space="0" w:color="auto"/>
          </w:divBdr>
          <w:divsChild>
            <w:div w:id="1125613251">
              <w:marLeft w:val="0"/>
              <w:marRight w:val="0"/>
              <w:marTop w:val="0"/>
              <w:marBottom w:val="0"/>
              <w:divBdr>
                <w:top w:val="none" w:sz="0" w:space="0" w:color="auto"/>
                <w:left w:val="none" w:sz="0" w:space="0" w:color="auto"/>
                <w:bottom w:val="none" w:sz="0" w:space="0" w:color="auto"/>
                <w:right w:val="none" w:sz="0" w:space="0" w:color="auto"/>
              </w:divBdr>
              <w:divsChild>
                <w:div w:id="1183514993">
                  <w:marLeft w:val="0"/>
                  <w:marRight w:val="0"/>
                  <w:marTop w:val="0"/>
                  <w:marBottom w:val="0"/>
                  <w:divBdr>
                    <w:top w:val="none" w:sz="0" w:space="0" w:color="auto"/>
                    <w:left w:val="none" w:sz="0" w:space="0" w:color="auto"/>
                    <w:bottom w:val="none" w:sz="0" w:space="0" w:color="auto"/>
                    <w:right w:val="none" w:sz="0" w:space="0" w:color="auto"/>
                  </w:divBdr>
                  <w:divsChild>
                    <w:div w:id="19257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513">
      <w:bodyDiv w:val="1"/>
      <w:marLeft w:val="0"/>
      <w:marRight w:val="0"/>
      <w:marTop w:val="0"/>
      <w:marBottom w:val="0"/>
      <w:divBdr>
        <w:top w:val="none" w:sz="0" w:space="0" w:color="auto"/>
        <w:left w:val="none" w:sz="0" w:space="0" w:color="auto"/>
        <w:bottom w:val="none" w:sz="0" w:space="0" w:color="auto"/>
        <w:right w:val="none" w:sz="0" w:space="0" w:color="auto"/>
      </w:divBdr>
      <w:divsChild>
        <w:div w:id="1041322671">
          <w:marLeft w:val="0"/>
          <w:marRight w:val="0"/>
          <w:marTop w:val="0"/>
          <w:marBottom w:val="0"/>
          <w:divBdr>
            <w:top w:val="none" w:sz="0" w:space="0" w:color="auto"/>
            <w:left w:val="none" w:sz="0" w:space="0" w:color="auto"/>
            <w:bottom w:val="none" w:sz="0" w:space="0" w:color="auto"/>
            <w:right w:val="none" w:sz="0" w:space="0" w:color="auto"/>
          </w:divBdr>
          <w:divsChild>
            <w:div w:id="1044910319">
              <w:marLeft w:val="0"/>
              <w:marRight w:val="0"/>
              <w:marTop w:val="0"/>
              <w:marBottom w:val="0"/>
              <w:divBdr>
                <w:top w:val="none" w:sz="0" w:space="0" w:color="auto"/>
                <w:left w:val="none" w:sz="0" w:space="0" w:color="auto"/>
                <w:bottom w:val="none" w:sz="0" w:space="0" w:color="auto"/>
                <w:right w:val="none" w:sz="0" w:space="0" w:color="auto"/>
              </w:divBdr>
              <w:divsChild>
                <w:div w:id="1354917003">
                  <w:marLeft w:val="0"/>
                  <w:marRight w:val="0"/>
                  <w:marTop w:val="0"/>
                  <w:marBottom w:val="0"/>
                  <w:divBdr>
                    <w:top w:val="none" w:sz="0" w:space="0" w:color="auto"/>
                    <w:left w:val="none" w:sz="0" w:space="0" w:color="auto"/>
                    <w:bottom w:val="none" w:sz="0" w:space="0" w:color="auto"/>
                    <w:right w:val="none" w:sz="0" w:space="0" w:color="auto"/>
                  </w:divBdr>
                  <w:divsChild>
                    <w:div w:id="80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1796">
      <w:bodyDiv w:val="1"/>
      <w:marLeft w:val="0"/>
      <w:marRight w:val="0"/>
      <w:marTop w:val="0"/>
      <w:marBottom w:val="0"/>
      <w:divBdr>
        <w:top w:val="none" w:sz="0" w:space="0" w:color="auto"/>
        <w:left w:val="none" w:sz="0" w:space="0" w:color="auto"/>
        <w:bottom w:val="none" w:sz="0" w:space="0" w:color="auto"/>
        <w:right w:val="none" w:sz="0" w:space="0" w:color="auto"/>
      </w:divBdr>
    </w:div>
    <w:div w:id="492725944">
      <w:bodyDiv w:val="1"/>
      <w:marLeft w:val="0"/>
      <w:marRight w:val="0"/>
      <w:marTop w:val="0"/>
      <w:marBottom w:val="0"/>
      <w:divBdr>
        <w:top w:val="none" w:sz="0" w:space="0" w:color="auto"/>
        <w:left w:val="none" w:sz="0" w:space="0" w:color="auto"/>
        <w:bottom w:val="none" w:sz="0" w:space="0" w:color="auto"/>
        <w:right w:val="none" w:sz="0" w:space="0" w:color="auto"/>
      </w:divBdr>
      <w:divsChild>
        <w:div w:id="1633366864">
          <w:marLeft w:val="0"/>
          <w:marRight w:val="0"/>
          <w:marTop w:val="0"/>
          <w:marBottom w:val="0"/>
          <w:divBdr>
            <w:top w:val="none" w:sz="0" w:space="0" w:color="auto"/>
            <w:left w:val="none" w:sz="0" w:space="0" w:color="auto"/>
            <w:bottom w:val="none" w:sz="0" w:space="0" w:color="auto"/>
            <w:right w:val="none" w:sz="0" w:space="0" w:color="auto"/>
          </w:divBdr>
          <w:divsChild>
            <w:div w:id="1667826250">
              <w:marLeft w:val="0"/>
              <w:marRight w:val="0"/>
              <w:marTop w:val="0"/>
              <w:marBottom w:val="0"/>
              <w:divBdr>
                <w:top w:val="none" w:sz="0" w:space="0" w:color="auto"/>
                <w:left w:val="none" w:sz="0" w:space="0" w:color="auto"/>
                <w:bottom w:val="none" w:sz="0" w:space="0" w:color="auto"/>
                <w:right w:val="none" w:sz="0" w:space="0" w:color="auto"/>
              </w:divBdr>
              <w:divsChild>
                <w:div w:id="710571039">
                  <w:marLeft w:val="0"/>
                  <w:marRight w:val="0"/>
                  <w:marTop w:val="0"/>
                  <w:marBottom w:val="0"/>
                  <w:divBdr>
                    <w:top w:val="none" w:sz="0" w:space="0" w:color="auto"/>
                    <w:left w:val="none" w:sz="0" w:space="0" w:color="auto"/>
                    <w:bottom w:val="none" w:sz="0" w:space="0" w:color="auto"/>
                    <w:right w:val="none" w:sz="0" w:space="0" w:color="auto"/>
                  </w:divBdr>
                  <w:divsChild>
                    <w:div w:id="1882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423">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6">
          <w:marLeft w:val="0"/>
          <w:marRight w:val="0"/>
          <w:marTop w:val="0"/>
          <w:marBottom w:val="0"/>
          <w:divBdr>
            <w:top w:val="none" w:sz="0" w:space="0" w:color="auto"/>
            <w:left w:val="none" w:sz="0" w:space="0" w:color="auto"/>
            <w:bottom w:val="none" w:sz="0" w:space="0" w:color="auto"/>
            <w:right w:val="none" w:sz="0" w:space="0" w:color="auto"/>
          </w:divBdr>
          <w:divsChild>
            <w:div w:id="587420524">
              <w:marLeft w:val="0"/>
              <w:marRight w:val="0"/>
              <w:marTop w:val="0"/>
              <w:marBottom w:val="0"/>
              <w:divBdr>
                <w:top w:val="none" w:sz="0" w:space="0" w:color="auto"/>
                <w:left w:val="none" w:sz="0" w:space="0" w:color="auto"/>
                <w:bottom w:val="none" w:sz="0" w:space="0" w:color="auto"/>
                <w:right w:val="none" w:sz="0" w:space="0" w:color="auto"/>
              </w:divBdr>
              <w:divsChild>
                <w:div w:id="990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638">
      <w:bodyDiv w:val="1"/>
      <w:marLeft w:val="0"/>
      <w:marRight w:val="0"/>
      <w:marTop w:val="0"/>
      <w:marBottom w:val="0"/>
      <w:divBdr>
        <w:top w:val="none" w:sz="0" w:space="0" w:color="auto"/>
        <w:left w:val="none" w:sz="0" w:space="0" w:color="auto"/>
        <w:bottom w:val="none" w:sz="0" w:space="0" w:color="auto"/>
        <w:right w:val="none" w:sz="0" w:space="0" w:color="auto"/>
      </w:divBdr>
      <w:divsChild>
        <w:div w:id="600144665">
          <w:marLeft w:val="0"/>
          <w:marRight w:val="0"/>
          <w:marTop w:val="0"/>
          <w:marBottom w:val="0"/>
          <w:divBdr>
            <w:top w:val="none" w:sz="0" w:space="0" w:color="auto"/>
            <w:left w:val="none" w:sz="0" w:space="0" w:color="auto"/>
            <w:bottom w:val="none" w:sz="0" w:space="0" w:color="auto"/>
            <w:right w:val="none" w:sz="0" w:space="0" w:color="auto"/>
          </w:divBdr>
          <w:divsChild>
            <w:div w:id="1834375102">
              <w:marLeft w:val="0"/>
              <w:marRight w:val="0"/>
              <w:marTop w:val="0"/>
              <w:marBottom w:val="0"/>
              <w:divBdr>
                <w:top w:val="none" w:sz="0" w:space="0" w:color="auto"/>
                <w:left w:val="none" w:sz="0" w:space="0" w:color="auto"/>
                <w:bottom w:val="none" w:sz="0" w:space="0" w:color="auto"/>
                <w:right w:val="none" w:sz="0" w:space="0" w:color="auto"/>
              </w:divBdr>
              <w:divsChild>
                <w:div w:id="12180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9985">
      <w:bodyDiv w:val="1"/>
      <w:marLeft w:val="0"/>
      <w:marRight w:val="0"/>
      <w:marTop w:val="0"/>
      <w:marBottom w:val="0"/>
      <w:divBdr>
        <w:top w:val="none" w:sz="0" w:space="0" w:color="auto"/>
        <w:left w:val="none" w:sz="0" w:space="0" w:color="auto"/>
        <w:bottom w:val="none" w:sz="0" w:space="0" w:color="auto"/>
        <w:right w:val="none" w:sz="0" w:space="0" w:color="auto"/>
      </w:divBdr>
      <w:divsChild>
        <w:div w:id="1633511248">
          <w:marLeft w:val="0"/>
          <w:marRight w:val="0"/>
          <w:marTop w:val="0"/>
          <w:marBottom w:val="0"/>
          <w:divBdr>
            <w:top w:val="none" w:sz="0" w:space="0" w:color="auto"/>
            <w:left w:val="none" w:sz="0" w:space="0" w:color="auto"/>
            <w:bottom w:val="none" w:sz="0" w:space="0" w:color="auto"/>
            <w:right w:val="none" w:sz="0" w:space="0" w:color="auto"/>
          </w:divBdr>
          <w:divsChild>
            <w:div w:id="349989291">
              <w:marLeft w:val="0"/>
              <w:marRight w:val="0"/>
              <w:marTop w:val="0"/>
              <w:marBottom w:val="0"/>
              <w:divBdr>
                <w:top w:val="none" w:sz="0" w:space="0" w:color="auto"/>
                <w:left w:val="none" w:sz="0" w:space="0" w:color="auto"/>
                <w:bottom w:val="none" w:sz="0" w:space="0" w:color="auto"/>
                <w:right w:val="none" w:sz="0" w:space="0" w:color="auto"/>
              </w:divBdr>
              <w:divsChild>
                <w:div w:id="1415930624">
                  <w:marLeft w:val="0"/>
                  <w:marRight w:val="0"/>
                  <w:marTop w:val="0"/>
                  <w:marBottom w:val="0"/>
                  <w:divBdr>
                    <w:top w:val="none" w:sz="0" w:space="0" w:color="auto"/>
                    <w:left w:val="none" w:sz="0" w:space="0" w:color="auto"/>
                    <w:bottom w:val="none" w:sz="0" w:space="0" w:color="auto"/>
                    <w:right w:val="none" w:sz="0" w:space="0" w:color="auto"/>
                  </w:divBdr>
                  <w:divsChild>
                    <w:div w:id="20734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7319">
      <w:bodyDiv w:val="1"/>
      <w:marLeft w:val="0"/>
      <w:marRight w:val="0"/>
      <w:marTop w:val="0"/>
      <w:marBottom w:val="0"/>
      <w:divBdr>
        <w:top w:val="none" w:sz="0" w:space="0" w:color="auto"/>
        <w:left w:val="none" w:sz="0" w:space="0" w:color="auto"/>
        <w:bottom w:val="none" w:sz="0" w:space="0" w:color="auto"/>
        <w:right w:val="none" w:sz="0" w:space="0" w:color="auto"/>
      </w:divBdr>
      <w:divsChild>
        <w:div w:id="2106686507">
          <w:marLeft w:val="0"/>
          <w:marRight w:val="0"/>
          <w:marTop w:val="0"/>
          <w:marBottom w:val="0"/>
          <w:divBdr>
            <w:top w:val="none" w:sz="0" w:space="0" w:color="auto"/>
            <w:left w:val="none" w:sz="0" w:space="0" w:color="auto"/>
            <w:bottom w:val="none" w:sz="0" w:space="0" w:color="auto"/>
            <w:right w:val="none" w:sz="0" w:space="0" w:color="auto"/>
          </w:divBdr>
          <w:divsChild>
            <w:div w:id="345639179">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sChild>
                    <w:div w:id="12077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0061">
      <w:bodyDiv w:val="1"/>
      <w:marLeft w:val="0"/>
      <w:marRight w:val="0"/>
      <w:marTop w:val="0"/>
      <w:marBottom w:val="0"/>
      <w:divBdr>
        <w:top w:val="none" w:sz="0" w:space="0" w:color="auto"/>
        <w:left w:val="none" w:sz="0" w:space="0" w:color="auto"/>
        <w:bottom w:val="none" w:sz="0" w:space="0" w:color="auto"/>
        <w:right w:val="none" w:sz="0" w:space="0" w:color="auto"/>
      </w:divBdr>
      <w:divsChild>
        <w:div w:id="275672623">
          <w:marLeft w:val="0"/>
          <w:marRight w:val="0"/>
          <w:marTop w:val="0"/>
          <w:marBottom w:val="0"/>
          <w:divBdr>
            <w:top w:val="none" w:sz="0" w:space="0" w:color="auto"/>
            <w:left w:val="none" w:sz="0" w:space="0" w:color="auto"/>
            <w:bottom w:val="none" w:sz="0" w:space="0" w:color="auto"/>
            <w:right w:val="none" w:sz="0" w:space="0" w:color="auto"/>
          </w:divBdr>
          <w:divsChild>
            <w:div w:id="1555585664">
              <w:marLeft w:val="0"/>
              <w:marRight w:val="0"/>
              <w:marTop w:val="0"/>
              <w:marBottom w:val="0"/>
              <w:divBdr>
                <w:top w:val="none" w:sz="0" w:space="0" w:color="auto"/>
                <w:left w:val="none" w:sz="0" w:space="0" w:color="auto"/>
                <w:bottom w:val="none" w:sz="0" w:space="0" w:color="auto"/>
                <w:right w:val="none" w:sz="0" w:space="0" w:color="auto"/>
              </w:divBdr>
              <w:divsChild>
                <w:div w:id="1113288597">
                  <w:marLeft w:val="0"/>
                  <w:marRight w:val="0"/>
                  <w:marTop w:val="0"/>
                  <w:marBottom w:val="0"/>
                  <w:divBdr>
                    <w:top w:val="none" w:sz="0" w:space="0" w:color="auto"/>
                    <w:left w:val="none" w:sz="0" w:space="0" w:color="auto"/>
                    <w:bottom w:val="none" w:sz="0" w:space="0" w:color="auto"/>
                    <w:right w:val="none" w:sz="0" w:space="0" w:color="auto"/>
                  </w:divBdr>
                  <w:divsChild>
                    <w:div w:id="1891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65834">
      <w:bodyDiv w:val="1"/>
      <w:marLeft w:val="0"/>
      <w:marRight w:val="0"/>
      <w:marTop w:val="0"/>
      <w:marBottom w:val="0"/>
      <w:divBdr>
        <w:top w:val="none" w:sz="0" w:space="0" w:color="auto"/>
        <w:left w:val="none" w:sz="0" w:space="0" w:color="auto"/>
        <w:bottom w:val="none" w:sz="0" w:space="0" w:color="auto"/>
        <w:right w:val="none" w:sz="0" w:space="0" w:color="auto"/>
      </w:divBdr>
      <w:divsChild>
        <w:div w:id="1372456624">
          <w:marLeft w:val="0"/>
          <w:marRight w:val="0"/>
          <w:marTop w:val="0"/>
          <w:marBottom w:val="0"/>
          <w:divBdr>
            <w:top w:val="none" w:sz="0" w:space="0" w:color="auto"/>
            <w:left w:val="none" w:sz="0" w:space="0" w:color="auto"/>
            <w:bottom w:val="none" w:sz="0" w:space="0" w:color="auto"/>
            <w:right w:val="none" w:sz="0" w:space="0" w:color="auto"/>
          </w:divBdr>
          <w:divsChild>
            <w:div w:id="1610746436">
              <w:marLeft w:val="0"/>
              <w:marRight w:val="0"/>
              <w:marTop w:val="0"/>
              <w:marBottom w:val="0"/>
              <w:divBdr>
                <w:top w:val="none" w:sz="0" w:space="0" w:color="auto"/>
                <w:left w:val="none" w:sz="0" w:space="0" w:color="auto"/>
                <w:bottom w:val="none" w:sz="0" w:space="0" w:color="auto"/>
                <w:right w:val="none" w:sz="0" w:space="0" w:color="auto"/>
              </w:divBdr>
              <w:divsChild>
                <w:div w:id="2917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1268">
      <w:bodyDiv w:val="1"/>
      <w:marLeft w:val="0"/>
      <w:marRight w:val="0"/>
      <w:marTop w:val="0"/>
      <w:marBottom w:val="0"/>
      <w:divBdr>
        <w:top w:val="none" w:sz="0" w:space="0" w:color="auto"/>
        <w:left w:val="none" w:sz="0" w:space="0" w:color="auto"/>
        <w:bottom w:val="none" w:sz="0" w:space="0" w:color="auto"/>
        <w:right w:val="none" w:sz="0" w:space="0" w:color="auto"/>
      </w:divBdr>
      <w:divsChild>
        <w:div w:id="1264535985">
          <w:marLeft w:val="0"/>
          <w:marRight w:val="0"/>
          <w:marTop w:val="0"/>
          <w:marBottom w:val="0"/>
          <w:divBdr>
            <w:top w:val="none" w:sz="0" w:space="0" w:color="auto"/>
            <w:left w:val="none" w:sz="0" w:space="0" w:color="auto"/>
            <w:bottom w:val="none" w:sz="0" w:space="0" w:color="auto"/>
            <w:right w:val="none" w:sz="0" w:space="0" w:color="auto"/>
          </w:divBdr>
          <w:divsChild>
            <w:div w:id="1682506304">
              <w:marLeft w:val="0"/>
              <w:marRight w:val="0"/>
              <w:marTop w:val="0"/>
              <w:marBottom w:val="0"/>
              <w:divBdr>
                <w:top w:val="none" w:sz="0" w:space="0" w:color="auto"/>
                <w:left w:val="none" w:sz="0" w:space="0" w:color="auto"/>
                <w:bottom w:val="none" w:sz="0" w:space="0" w:color="auto"/>
                <w:right w:val="none" w:sz="0" w:space="0" w:color="auto"/>
              </w:divBdr>
              <w:divsChild>
                <w:div w:id="554901162">
                  <w:marLeft w:val="0"/>
                  <w:marRight w:val="0"/>
                  <w:marTop w:val="0"/>
                  <w:marBottom w:val="0"/>
                  <w:divBdr>
                    <w:top w:val="none" w:sz="0" w:space="0" w:color="auto"/>
                    <w:left w:val="none" w:sz="0" w:space="0" w:color="auto"/>
                    <w:bottom w:val="none" w:sz="0" w:space="0" w:color="auto"/>
                    <w:right w:val="none" w:sz="0" w:space="0" w:color="auto"/>
                  </w:divBdr>
                  <w:divsChild>
                    <w:div w:id="1465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5592">
      <w:bodyDiv w:val="1"/>
      <w:marLeft w:val="0"/>
      <w:marRight w:val="0"/>
      <w:marTop w:val="0"/>
      <w:marBottom w:val="0"/>
      <w:divBdr>
        <w:top w:val="none" w:sz="0" w:space="0" w:color="auto"/>
        <w:left w:val="none" w:sz="0" w:space="0" w:color="auto"/>
        <w:bottom w:val="none" w:sz="0" w:space="0" w:color="auto"/>
        <w:right w:val="none" w:sz="0" w:space="0" w:color="auto"/>
      </w:divBdr>
      <w:divsChild>
        <w:div w:id="279191522">
          <w:marLeft w:val="0"/>
          <w:marRight w:val="0"/>
          <w:marTop w:val="0"/>
          <w:marBottom w:val="0"/>
          <w:divBdr>
            <w:top w:val="none" w:sz="0" w:space="0" w:color="auto"/>
            <w:left w:val="none" w:sz="0" w:space="0" w:color="auto"/>
            <w:bottom w:val="none" w:sz="0" w:space="0" w:color="auto"/>
            <w:right w:val="none" w:sz="0" w:space="0" w:color="auto"/>
          </w:divBdr>
          <w:divsChild>
            <w:div w:id="1264457280">
              <w:marLeft w:val="0"/>
              <w:marRight w:val="0"/>
              <w:marTop w:val="0"/>
              <w:marBottom w:val="0"/>
              <w:divBdr>
                <w:top w:val="none" w:sz="0" w:space="0" w:color="auto"/>
                <w:left w:val="none" w:sz="0" w:space="0" w:color="auto"/>
                <w:bottom w:val="none" w:sz="0" w:space="0" w:color="auto"/>
                <w:right w:val="none" w:sz="0" w:space="0" w:color="auto"/>
              </w:divBdr>
              <w:divsChild>
                <w:div w:id="1086074615">
                  <w:marLeft w:val="0"/>
                  <w:marRight w:val="0"/>
                  <w:marTop w:val="0"/>
                  <w:marBottom w:val="0"/>
                  <w:divBdr>
                    <w:top w:val="none" w:sz="0" w:space="0" w:color="auto"/>
                    <w:left w:val="none" w:sz="0" w:space="0" w:color="auto"/>
                    <w:bottom w:val="none" w:sz="0" w:space="0" w:color="auto"/>
                    <w:right w:val="none" w:sz="0" w:space="0" w:color="auto"/>
                  </w:divBdr>
                  <w:divsChild>
                    <w:div w:id="6136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4116">
      <w:bodyDiv w:val="1"/>
      <w:marLeft w:val="0"/>
      <w:marRight w:val="0"/>
      <w:marTop w:val="0"/>
      <w:marBottom w:val="0"/>
      <w:divBdr>
        <w:top w:val="none" w:sz="0" w:space="0" w:color="auto"/>
        <w:left w:val="none" w:sz="0" w:space="0" w:color="auto"/>
        <w:bottom w:val="none" w:sz="0" w:space="0" w:color="auto"/>
        <w:right w:val="none" w:sz="0" w:space="0" w:color="auto"/>
      </w:divBdr>
    </w:div>
    <w:div w:id="1335259262">
      <w:bodyDiv w:val="1"/>
      <w:marLeft w:val="0"/>
      <w:marRight w:val="0"/>
      <w:marTop w:val="0"/>
      <w:marBottom w:val="0"/>
      <w:divBdr>
        <w:top w:val="none" w:sz="0" w:space="0" w:color="auto"/>
        <w:left w:val="none" w:sz="0" w:space="0" w:color="auto"/>
        <w:bottom w:val="none" w:sz="0" w:space="0" w:color="auto"/>
        <w:right w:val="none" w:sz="0" w:space="0" w:color="auto"/>
      </w:divBdr>
      <w:divsChild>
        <w:div w:id="138112300">
          <w:marLeft w:val="0"/>
          <w:marRight w:val="0"/>
          <w:marTop w:val="0"/>
          <w:marBottom w:val="0"/>
          <w:divBdr>
            <w:top w:val="none" w:sz="0" w:space="0" w:color="auto"/>
            <w:left w:val="none" w:sz="0" w:space="0" w:color="auto"/>
            <w:bottom w:val="none" w:sz="0" w:space="0" w:color="auto"/>
            <w:right w:val="none" w:sz="0" w:space="0" w:color="auto"/>
          </w:divBdr>
          <w:divsChild>
            <w:div w:id="1299650011">
              <w:marLeft w:val="0"/>
              <w:marRight w:val="0"/>
              <w:marTop w:val="0"/>
              <w:marBottom w:val="0"/>
              <w:divBdr>
                <w:top w:val="none" w:sz="0" w:space="0" w:color="auto"/>
                <w:left w:val="none" w:sz="0" w:space="0" w:color="auto"/>
                <w:bottom w:val="none" w:sz="0" w:space="0" w:color="auto"/>
                <w:right w:val="none" w:sz="0" w:space="0" w:color="auto"/>
              </w:divBdr>
              <w:divsChild>
                <w:div w:id="177930679">
                  <w:marLeft w:val="0"/>
                  <w:marRight w:val="0"/>
                  <w:marTop w:val="0"/>
                  <w:marBottom w:val="0"/>
                  <w:divBdr>
                    <w:top w:val="none" w:sz="0" w:space="0" w:color="auto"/>
                    <w:left w:val="none" w:sz="0" w:space="0" w:color="auto"/>
                    <w:bottom w:val="none" w:sz="0" w:space="0" w:color="auto"/>
                    <w:right w:val="none" w:sz="0" w:space="0" w:color="auto"/>
                  </w:divBdr>
                  <w:divsChild>
                    <w:div w:id="1854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5317">
      <w:bodyDiv w:val="1"/>
      <w:marLeft w:val="0"/>
      <w:marRight w:val="0"/>
      <w:marTop w:val="0"/>
      <w:marBottom w:val="0"/>
      <w:divBdr>
        <w:top w:val="none" w:sz="0" w:space="0" w:color="auto"/>
        <w:left w:val="none" w:sz="0" w:space="0" w:color="auto"/>
        <w:bottom w:val="none" w:sz="0" w:space="0" w:color="auto"/>
        <w:right w:val="none" w:sz="0" w:space="0" w:color="auto"/>
      </w:divBdr>
      <w:divsChild>
        <w:div w:id="1380664691">
          <w:marLeft w:val="0"/>
          <w:marRight w:val="0"/>
          <w:marTop w:val="0"/>
          <w:marBottom w:val="0"/>
          <w:divBdr>
            <w:top w:val="none" w:sz="0" w:space="0" w:color="auto"/>
            <w:left w:val="none" w:sz="0" w:space="0" w:color="auto"/>
            <w:bottom w:val="none" w:sz="0" w:space="0" w:color="auto"/>
            <w:right w:val="none" w:sz="0" w:space="0" w:color="auto"/>
          </w:divBdr>
          <w:divsChild>
            <w:div w:id="388312349">
              <w:marLeft w:val="0"/>
              <w:marRight w:val="0"/>
              <w:marTop w:val="0"/>
              <w:marBottom w:val="0"/>
              <w:divBdr>
                <w:top w:val="none" w:sz="0" w:space="0" w:color="auto"/>
                <w:left w:val="none" w:sz="0" w:space="0" w:color="auto"/>
                <w:bottom w:val="none" w:sz="0" w:space="0" w:color="auto"/>
                <w:right w:val="none" w:sz="0" w:space="0" w:color="auto"/>
              </w:divBdr>
              <w:divsChild>
                <w:div w:id="1109275876">
                  <w:marLeft w:val="0"/>
                  <w:marRight w:val="0"/>
                  <w:marTop w:val="0"/>
                  <w:marBottom w:val="0"/>
                  <w:divBdr>
                    <w:top w:val="none" w:sz="0" w:space="0" w:color="auto"/>
                    <w:left w:val="none" w:sz="0" w:space="0" w:color="auto"/>
                    <w:bottom w:val="none" w:sz="0" w:space="0" w:color="auto"/>
                    <w:right w:val="none" w:sz="0" w:space="0" w:color="auto"/>
                  </w:divBdr>
                  <w:divsChild>
                    <w:div w:id="2094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6761">
      <w:bodyDiv w:val="1"/>
      <w:marLeft w:val="0"/>
      <w:marRight w:val="0"/>
      <w:marTop w:val="0"/>
      <w:marBottom w:val="0"/>
      <w:divBdr>
        <w:top w:val="none" w:sz="0" w:space="0" w:color="auto"/>
        <w:left w:val="none" w:sz="0" w:space="0" w:color="auto"/>
        <w:bottom w:val="none" w:sz="0" w:space="0" w:color="auto"/>
        <w:right w:val="none" w:sz="0" w:space="0" w:color="auto"/>
      </w:divBdr>
      <w:divsChild>
        <w:div w:id="696660214">
          <w:marLeft w:val="0"/>
          <w:marRight w:val="0"/>
          <w:marTop w:val="0"/>
          <w:marBottom w:val="0"/>
          <w:divBdr>
            <w:top w:val="none" w:sz="0" w:space="0" w:color="auto"/>
            <w:left w:val="none" w:sz="0" w:space="0" w:color="auto"/>
            <w:bottom w:val="none" w:sz="0" w:space="0" w:color="auto"/>
            <w:right w:val="none" w:sz="0" w:space="0" w:color="auto"/>
          </w:divBdr>
          <w:divsChild>
            <w:div w:id="35981003">
              <w:marLeft w:val="0"/>
              <w:marRight w:val="0"/>
              <w:marTop w:val="0"/>
              <w:marBottom w:val="0"/>
              <w:divBdr>
                <w:top w:val="none" w:sz="0" w:space="0" w:color="auto"/>
                <w:left w:val="none" w:sz="0" w:space="0" w:color="auto"/>
                <w:bottom w:val="none" w:sz="0" w:space="0" w:color="auto"/>
                <w:right w:val="none" w:sz="0" w:space="0" w:color="auto"/>
              </w:divBdr>
              <w:divsChild>
                <w:div w:id="1403943397">
                  <w:marLeft w:val="0"/>
                  <w:marRight w:val="0"/>
                  <w:marTop w:val="0"/>
                  <w:marBottom w:val="0"/>
                  <w:divBdr>
                    <w:top w:val="none" w:sz="0" w:space="0" w:color="auto"/>
                    <w:left w:val="none" w:sz="0" w:space="0" w:color="auto"/>
                    <w:bottom w:val="none" w:sz="0" w:space="0" w:color="auto"/>
                    <w:right w:val="none" w:sz="0" w:space="0" w:color="auto"/>
                  </w:divBdr>
                  <w:divsChild>
                    <w:div w:id="3166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80282">
      <w:bodyDiv w:val="1"/>
      <w:marLeft w:val="0"/>
      <w:marRight w:val="0"/>
      <w:marTop w:val="0"/>
      <w:marBottom w:val="0"/>
      <w:divBdr>
        <w:top w:val="none" w:sz="0" w:space="0" w:color="auto"/>
        <w:left w:val="none" w:sz="0" w:space="0" w:color="auto"/>
        <w:bottom w:val="none" w:sz="0" w:space="0" w:color="auto"/>
        <w:right w:val="none" w:sz="0" w:space="0" w:color="auto"/>
      </w:divBdr>
      <w:divsChild>
        <w:div w:id="670255149">
          <w:marLeft w:val="0"/>
          <w:marRight w:val="0"/>
          <w:marTop w:val="0"/>
          <w:marBottom w:val="0"/>
          <w:divBdr>
            <w:top w:val="none" w:sz="0" w:space="0" w:color="auto"/>
            <w:left w:val="none" w:sz="0" w:space="0" w:color="auto"/>
            <w:bottom w:val="none" w:sz="0" w:space="0" w:color="auto"/>
            <w:right w:val="none" w:sz="0" w:space="0" w:color="auto"/>
          </w:divBdr>
          <w:divsChild>
            <w:div w:id="1960068335">
              <w:marLeft w:val="0"/>
              <w:marRight w:val="0"/>
              <w:marTop w:val="0"/>
              <w:marBottom w:val="0"/>
              <w:divBdr>
                <w:top w:val="none" w:sz="0" w:space="0" w:color="auto"/>
                <w:left w:val="none" w:sz="0" w:space="0" w:color="auto"/>
                <w:bottom w:val="none" w:sz="0" w:space="0" w:color="auto"/>
                <w:right w:val="none" w:sz="0" w:space="0" w:color="auto"/>
              </w:divBdr>
              <w:divsChild>
                <w:div w:id="794249734">
                  <w:marLeft w:val="0"/>
                  <w:marRight w:val="0"/>
                  <w:marTop w:val="0"/>
                  <w:marBottom w:val="0"/>
                  <w:divBdr>
                    <w:top w:val="none" w:sz="0" w:space="0" w:color="auto"/>
                    <w:left w:val="none" w:sz="0" w:space="0" w:color="auto"/>
                    <w:bottom w:val="none" w:sz="0" w:space="0" w:color="auto"/>
                    <w:right w:val="none" w:sz="0" w:space="0" w:color="auto"/>
                  </w:divBdr>
                  <w:divsChild>
                    <w:div w:id="11950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7799">
      <w:bodyDiv w:val="1"/>
      <w:marLeft w:val="0"/>
      <w:marRight w:val="0"/>
      <w:marTop w:val="0"/>
      <w:marBottom w:val="0"/>
      <w:divBdr>
        <w:top w:val="none" w:sz="0" w:space="0" w:color="auto"/>
        <w:left w:val="none" w:sz="0" w:space="0" w:color="auto"/>
        <w:bottom w:val="none" w:sz="0" w:space="0" w:color="auto"/>
        <w:right w:val="none" w:sz="0" w:space="0" w:color="auto"/>
      </w:divBdr>
      <w:divsChild>
        <w:div w:id="2098594866">
          <w:marLeft w:val="0"/>
          <w:marRight w:val="0"/>
          <w:marTop w:val="0"/>
          <w:marBottom w:val="0"/>
          <w:divBdr>
            <w:top w:val="none" w:sz="0" w:space="0" w:color="auto"/>
            <w:left w:val="none" w:sz="0" w:space="0" w:color="auto"/>
            <w:bottom w:val="none" w:sz="0" w:space="0" w:color="auto"/>
            <w:right w:val="none" w:sz="0" w:space="0" w:color="auto"/>
          </w:divBdr>
          <w:divsChild>
            <w:div w:id="2097820769">
              <w:marLeft w:val="0"/>
              <w:marRight w:val="0"/>
              <w:marTop w:val="0"/>
              <w:marBottom w:val="0"/>
              <w:divBdr>
                <w:top w:val="none" w:sz="0" w:space="0" w:color="auto"/>
                <w:left w:val="none" w:sz="0" w:space="0" w:color="auto"/>
                <w:bottom w:val="none" w:sz="0" w:space="0" w:color="auto"/>
                <w:right w:val="none" w:sz="0" w:space="0" w:color="auto"/>
              </w:divBdr>
              <w:divsChild>
                <w:div w:id="2136175133">
                  <w:marLeft w:val="0"/>
                  <w:marRight w:val="0"/>
                  <w:marTop w:val="0"/>
                  <w:marBottom w:val="0"/>
                  <w:divBdr>
                    <w:top w:val="none" w:sz="0" w:space="0" w:color="auto"/>
                    <w:left w:val="none" w:sz="0" w:space="0" w:color="auto"/>
                    <w:bottom w:val="none" w:sz="0" w:space="0" w:color="auto"/>
                    <w:right w:val="none" w:sz="0" w:space="0" w:color="auto"/>
                  </w:divBdr>
                  <w:divsChild>
                    <w:div w:id="8783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6151">
      <w:bodyDiv w:val="1"/>
      <w:marLeft w:val="0"/>
      <w:marRight w:val="0"/>
      <w:marTop w:val="0"/>
      <w:marBottom w:val="0"/>
      <w:divBdr>
        <w:top w:val="none" w:sz="0" w:space="0" w:color="auto"/>
        <w:left w:val="none" w:sz="0" w:space="0" w:color="auto"/>
        <w:bottom w:val="none" w:sz="0" w:space="0" w:color="auto"/>
        <w:right w:val="none" w:sz="0" w:space="0" w:color="auto"/>
      </w:divBdr>
      <w:divsChild>
        <w:div w:id="1975524541">
          <w:marLeft w:val="0"/>
          <w:marRight w:val="0"/>
          <w:marTop w:val="0"/>
          <w:marBottom w:val="0"/>
          <w:divBdr>
            <w:top w:val="none" w:sz="0" w:space="0" w:color="auto"/>
            <w:left w:val="none" w:sz="0" w:space="0" w:color="auto"/>
            <w:bottom w:val="none" w:sz="0" w:space="0" w:color="auto"/>
            <w:right w:val="none" w:sz="0" w:space="0" w:color="auto"/>
          </w:divBdr>
          <w:divsChild>
            <w:div w:id="1174078404">
              <w:marLeft w:val="0"/>
              <w:marRight w:val="0"/>
              <w:marTop w:val="0"/>
              <w:marBottom w:val="0"/>
              <w:divBdr>
                <w:top w:val="none" w:sz="0" w:space="0" w:color="auto"/>
                <w:left w:val="none" w:sz="0" w:space="0" w:color="auto"/>
                <w:bottom w:val="none" w:sz="0" w:space="0" w:color="auto"/>
                <w:right w:val="none" w:sz="0" w:space="0" w:color="auto"/>
              </w:divBdr>
              <w:divsChild>
                <w:div w:id="2011328451">
                  <w:marLeft w:val="0"/>
                  <w:marRight w:val="0"/>
                  <w:marTop w:val="0"/>
                  <w:marBottom w:val="0"/>
                  <w:divBdr>
                    <w:top w:val="none" w:sz="0" w:space="0" w:color="auto"/>
                    <w:left w:val="none" w:sz="0" w:space="0" w:color="auto"/>
                    <w:bottom w:val="none" w:sz="0" w:space="0" w:color="auto"/>
                    <w:right w:val="none" w:sz="0" w:space="0" w:color="auto"/>
                  </w:divBdr>
                  <w:divsChild>
                    <w:div w:id="55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 Nathaniel</dc:creator>
  <cp:keywords/>
  <dc:description/>
  <cp:lastModifiedBy>Sands, Nathaniel</cp:lastModifiedBy>
  <cp:revision>4</cp:revision>
  <cp:lastPrinted>2021-03-06T00:06:00Z</cp:lastPrinted>
  <dcterms:created xsi:type="dcterms:W3CDTF">2021-03-16T22:18:00Z</dcterms:created>
  <dcterms:modified xsi:type="dcterms:W3CDTF">2021-08-17T23:31:00Z</dcterms:modified>
</cp:coreProperties>
</file>